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1688" w:rsidRDefault="00F40D2F" w:rsidP="00F40D2F">
      <w:pPr>
        <w:spacing w:after="0"/>
        <w:rPr>
          <w:i/>
          <w:sz w:val="18"/>
          <w:szCs w:val="18"/>
        </w:rPr>
      </w:pPr>
      <w:r w:rsidRPr="00F40D2F">
        <w:rPr>
          <w:i/>
          <w:sz w:val="18"/>
          <w:szCs w:val="18"/>
        </w:rPr>
        <w:t xml:space="preserve">Sunday, September 13, 2015 </w:t>
      </w:r>
      <w:proofErr w:type="gramStart"/>
      <w:r w:rsidRPr="00F40D2F">
        <w:rPr>
          <w:i/>
          <w:sz w:val="18"/>
          <w:szCs w:val="18"/>
        </w:rPr>
        <w:t>am</w:t>
      </w:r>
      <w:proofErr w:type="gramEnd"/>
    </w:p>
    <w:p w:rsidR="00F40D2F" w:rsidRPr="00F40D2F" w:rsidRDefault="00F40D2F" w:rsidP="00F40D2F">
      <w:pPr>
        <w:spacing w:after="0"/>
        <w:rPr>
          <w:i/>
          <w:sz w:val="18"/>
          <w:szCs w:val="18"/>
        </w:rPr>
      </w:pPr>
    </w:p>
    <w:p w:rsidR="00F40D2F" w:rsidRPr="00F40D2F" w:rsidRDefault="00F40D2F" w:rsidP="00F40D2F">
      <w:pPr>
        <w:spacing w:after="0"/>
        <w:jc w:val="center"/>
        <w:rPr>
          <w:b/>
        </w:rPr>
      </w:pPr>
      <w:r w:rsidRPr="00F40D2F">
        <w:rPr>
          <w:b/>
        </w:rPr>
        <w:t>GOING ON TO PERFECTION 2015 (27)</w:t>
      </w:r>
    </w:p>
    <w:p w:rsidR="00F40D2F" w:rsidRPr="00F40D2F" w:rsidRDefault="00F40D2F" w:rsidP="00F40D2F">
      <w:pPr>
        <w:spacing w:after="0"/>
        <w:jc w:val="center"/>
        <w:rPr>
          <w:b/>
        </w:rPr>
      </w:pPr>
      <w:r w:rsidRPr="00F40D2F">
        <w:rPr>
          <w:b/>
        </w:rPr>
        <w:t>The Christian and Prayer</w:t>
      </w:r>
    </w:p>
    <w:p w:rsidR="00F40D2F" w:rsidRPr="00F40D2F" w:rsidRDefault="00F40D2F" w:rsidP="00F40D2F">
      <w:pPr>
        <w:spacing w:after="0"/>
        <w:jc w:val="center"/>
        <w:rPr>
          <w:b/>
        </w:rPr>
      </w:pPr>
      <w:r w:rsidRPr="00F40D2F">
        <w:rPr>
          <w:b/>
        </w:rPr>
        <w:t>What is Prayer?</w:t>
      </w:r>
    </w:p>
    <w:p w:rsidR="00F40D2F" w:rsidRDefault="00F40D2F" w:rsidP="00F40D2F">
      <w:pPr>
        <w:spacing w:after="0"/>
        <w:rPr>
          <w:sz w:val="20"/>
          <w:szCs w:val="20"/>
        </w:rPr>
      </w:pPr>
    </w:p>
    <w:p w:rsidR="007E244E" w:rsidRDefault="00F40D2F" w:rsidP="00F40D2F">
      <w:pPr>
        <w:spacing w:after="0"/>
        <w:ind w:firstLine="720"/>
        <w:rPr>
          <w:sz w:val="20"/>
          <w:szCs w:val="20"/>
        </w:rPr>
      </w:pPr>
      <w:r>
        <w:rPr>
          <w:sz w:val="20"/>
          <w:szCs w:val="20"/>
        </w:rPr>
        <w:t>Today we resume our study of our theme for the year.  This year we have been addressing how Christians need to be growing.  We have noted that it requires a proper mindset and removing whatever obstacles stand in our way.  In our previous lessons we address God working in our lives.  This month we want to address the subject of prayer.  We will devote 3 lessons to this topic.  Such will only touch the hem of the garment of what the scriptures teach about prayer –</w:t>
      </w:r>
    </w:p>
    <w:p w:rsidR="00F40D2F" w:rsidRDefault="00604713" w:rsidP="00F40D2F">
      <w:pPr>
        <w:spacing w:after="0"/>
        <w:ind w:firstLine="720"/>
        <w:rPr>
          <w:sz w:val="20"/>
          <w:szCs w:val="20"/>
        </w:rPr>
      </w:pPr>
      <w:r>
        <w:rPr>
          <w:sz w:val="20"/>
          <w:szCs w:val="20"/>
        </w:rPr>
        <w:t>Today we want to note what prayer is and why it is important in our lives.</w:t>
      </w:r>
      <w:r w:rsidR="007E244E">
        <w:rPr>
          <w:sz w:val="20"/>
          <w:szCs w:val="20"/>
        </w:rPr>
        <w:t xml:space="preserve">  </w:t>
      </w:r>
      <w:r>
        <w:rPr>
          <w:sz w:val="20"/>
          <w:szCs w:val="20"/>
        </w:rPr>
        <w:t>Next week we will address what makes prayers acceptable to God – attitudes, actions, (who can pray), etc.</w:t>
      </w:r>
      <w:r w:rsidR="007E244E">
        <w:rPr>
          <w:sz w:val="20"/>
          <w:szCs w:val="20"/>
        </w:rPr>
        <w:t xml:space="preserve">  </w:t>
      </w:r>
      <w:r>
        <w:rPr>
          <w:sz w:val="20"/>
          <w:szCs w:val="20"/>
        </w:rPr>
        <w:t xml:space="preserve">Finally, we will briefly discuss HOW we should pray, noting some elements that will make our prayers effective.  </w:t>
      </w:r>
    </w:p>
    <w:p w:rsidR="0040521A" w:rsidRDefault="0040521A" w:rsidP="0040521A">
      <w:pPr>
        <w:spacing w:after="0"/>
        <w:rPr>
          <w:sz w:val="20"/>
          <w:szCs w:val="20"/>
        </w:rPr>
      </w:pPr>
    </w:p>
    <w:p w:rsidR="0040521A" w:rsidRPr="008E0F9E" w:rsidRDefault="0040521A" w:rsidP="0040521A">
      <w:pPr>
        <w:pStyle w:val="ListParagraph"/>
        <w:numPr>
          <w:ilvl w:val="0"/>
          <w:numId w:val="1"/>
        </w:numPr>
        <w:spacing w:after="0"/>
        <w:rPr>
          <w:b/>
          <w:sz w:val="20"/>
          <w:szCs w:val="20"/>
        </w:rPr>
      </w:pPr>
      <w:r w:rsidRPr="008E0F9E">
        <w:rPr>
          <w:b/>
          <w:sz w:val="20"/>
          <w:szCs w:val="20"/>
        </w:rPr>
        <w:t>What is prayer</w:t>
      </w:r>
      <w:r w:rsidR="009C22D9" w:rsidRPr="008E0F9E">
        <w:rPr>
          <w:b/>
          <w:sz w:val="20"/>
          <w:szCs w:val="20"/>
        </w:rPr>
        <w:t>?</w:t>
      </w:r>
    </w:p>
    <w:p w:rsidR="00E12A37" w:rsidRPr="00FE5055" w:rsidRDefault="00E12A37" w:rsidP="00E12A37">
      <w:pPr>
        <w:pStyle w:val="ListParagraph"/>
        <w:numPr>
          <w:ilvl w:val="1"/>
          <w:numId w:val="1"/>
        </w:numPr>
        <w:spacing w:after="0"/>
        <w:rPr>
          <w:sz w:val="20"/>
          <w:szCs w:val="20"/>
        </w:rPr>
      </w:pPr>
      <w:r>
        <w:rPr>
          <w:sz w:val="20"/>
          <w:szCs w:val="20"/>
        </w:rPr>
        <w:t>Defined - in its simplest sense it is the way we speak to God.   It is a petition addressed to God.</w:t>
      </w:r>
      <w:r w:rsidRPr="006C70A8">
        <w:rPr>
          <w:sz w:val="20"/>
          <w:szCs w:val="20"/>
        </w:rPr>
        <w:t xml:space="preserve"> </w:t>
      </w:r>
      <w:r>
        <w:rPr>
          <w:sz w:val="20"/>
          <w:szCs w:val="20"/>
        </w:rPr>
        <w:t xml:space="preserve"> James 1:5, says, “</w:t>
      </w:r>
      <w:proofErr w:type="gramStart"/>
      <w:r w:rsidRPr="00AC509E">
        <w:rPr>
          <w:i/>
          <w:sz w:val="20"/>
          <w:szCs w:val="20"/>
        </w:rPr>
        <w:t>let</w:t>
      </w:r>
      <w:proofErr w:type="gramEnd"/>
      <w:r w:rsidRPr="00AC509E">
        <w:rPr>
          <w:i/>
          <w:sz w:val="20"/>
          <w:szCs w:val="20"/>
        </w:rPr>
        <w:t xml:space="preserve"> him ask of God</w:t>
      </w:r>
      <w:r>
        <w:rPr>
          <w:sz w:val="20"/>
          <w:szCs w:val="20"/>
        </w:rPr>
        <w:t>.”</w:t>
      </w:r>
      <w:r w:rsidR="000C2100">
        <w:rPr>
          <w:sz w:val="20"/>
          <w:szCs w:val="20"/>
        </w:rPr>
        <w:t xml:space="preserve">  God communicates with us today through His word.  He has provided the avenue of prayer as the way for us to communicate to Him.</w:t>
      </w:r>
    </w:p>
    <w:p w:rsidR="00E12A37" w:rsidRDefault="00E12A37" w:rsidP="00E12A37">
      <w:pPr>
        <w:pStyle w:val="ListParagraph"/>
        <w:numPr>
          <w:ilvl w:val="1"/>
          <w:numId w:val="1"/>
        </w:numPr>
        <w:spacing w:after="0"/>
        <w:rPr>
          <w:sz w:val="20"/>
          <w:szCs w:val="20"/>
        </w:rPr>
      </w:pPr>
      <w:r>
        <w:rPr>
          <w:sz w:val="20"/>
          <w:szCs w:val="20"/>
        </w:rPr>
        <w:t>It is described in numerous ways in scripture – at times using the word prayer, but at other times in ideas that would include prayer</w:t>
      </w:r>
    </w:p>
    <w:p w:rsidR="00E12A37" w:rsidRDefault="00E12A37" w:rsidP="00E12A37">
      <w:pPr>
        <w:pStyle w:val="ListParagraph"/>
        <w:numPr>
          <w:ilvl w:val="2"/>
          <w:numId w:val="1"/>
        </w:numPr>
        <w:spacing w:after="0"/>
        <w:rPr>
          <w:sz w:val="20"/>
          <w:szCs w:val="20"/>
        </w:rPr>
      </w:pPr>
      <w:r>
        <w:rPr>
          <w:sz w:val="20"/>
          <w:szCs w:val="20"/>
        </w:rPr>
        <w:t>Asking, seeking and knocking – Matt. 7:7-11</w:t>
      </w:r>
    </w:p>
    <w:p w:rsidR="00E12A37" w:rsidRDefault="00E12A37" w:rsidP="00E12A37">
      <w:pPr>
        <w:pStyle w:val="ListParagraph"/>
        <w:numPr>
          <w:ilvl w:val="2"/>
          <w:numId w:val="1"/>
        </w:numPr>
        <w:spacing w:after="0"/>
        <w:rPr>
          <w:sz w:val="20"/>
          <w:szCs w:val="20"/>
        </w:rPr>
      </w:pPr>
      <w:r>
        <w:rPr>
          <w:sz w:val="20"/>
          <w:szCs w:val="20"/>
        </w:rPr>
        <w:t>Crying out to God – Luke 18:6-8</w:t>
      </w:r>
    </w:p>
    <w:p w:rsidR="00E12A37" w:rsidRDefault="00E12A37" w:rsidP="00E12A37">
      <w:pPr>
        <w:pStyle w:val="ListParagraph"/>
        <w:numPr>
          <w:ilvl w:val="2"/>
          <w:numId w:val="1"/>
        </w:numPr>
        <w:spacing w:after="0"/>
        <w:rPr>
          <w:sz w:val="20"/>
          <w:szCs w:val="20"/>
        </w:rPr>
      </w:pPr>
      <w:r>
        <w:rPr>
          <w:sz w:val="20"/>
          <w:szCs w:val="20"/>
        </w:rPr>
        <w:t>Letting your requests be made known to God – Philippians 4:6</w:t>
      </w:r>
    </w:p>
    <w:p w:rsidR="00E12A37" w:rsidRDefault="00E12A37" w:rsidP="00E12A37">
      <w:pPr>
        <w:pStyle w:val="ListParagraph"/>
        <w:numPr>
          <w:ilvl w:val="2"/>
          <w:numId w:val="1"/>
        </w:numPr>
        <w:spacing w:after="0"/>
        <w:rPr>
          <w:sz w:val="20"/>
          <w:szCs w:val="20"/>
        </w:rPr>
      </w:pPr>
      <w:r>
        <w:rPr>
          <w:sz w:val="20"/>
          <w:szCs w:val="20"/>
        </w:rPr>
        <w:t>An act of faith – James 5:15, 1:6</w:t>
      </w:r>
    </w:p>
    <w:p w:rsidR="00E12A37" w:rsidRDefault="00E12A37" w:rsidP="00E12A37">
      <w:pPr>
        <w:pStyle w:val="ListParagraph"/>
        <w:numPr>
          <w:ilvl w:val="2"/>
          <w:numId w:val="1"/>
        </w:numPr>
        <w:spacing w:after="0"/>
        <w:rPr>
          <w:sz w:val="20"/>
          <w:szCs w:val="20"/>
        </w:rPr>
      </w:pPr>
      <w:r>
        <w:rPr>
          <w:sz w:val="20"/>
          <w:szCs w:val="20"/>
        </w:rPr>
        <w:t>Incense to God – Rev. 5:8, Psalm 141:2</w:t>
      </w:r>
    </w:p>
    <w:p w:rsidR="00E12A37" w:rsidRPr="00210701" w:rsidRDefault="00E12A37" w:rsidP="00210701">
      <w:pPr>
        <w:pStyle w:val="ListParagraph"/>
        <w:numPr>
          <w:ilvl w:val="2"/>
          <w:numId w:val="1"/>
        </w:numPr>
        <w:spacing w:after="0"/>
        <w:rPr>
          <w:sz w:val="20"/>
          <w:szCs w:val="20"/>
        </w:rPr>
      </w:pPr>
      <w:r>
        <w:rPr>
          <w:sz w:val="20"/>
          <w:szCs w:val="20"/>
        </w:rPr>
        <w:t>Lifting up one’s soul to God – Psalm 25:1</w:t>
      </w:r>
      <w:r w:rsidR="00210701">
        <w:rPr>
          <w:sz w:val="20"/>
          <w:szCs w:val="20"/>
        </w:rPr>
        <w:t xml:space="preserve">, </w:t>
      </w:r>
      <w:r w:rsidR="00210701" w:rsidRPr="00210701">
        <w:rPr>
          <w:sz w:val="20"/>
          <w:szCs w:val="20"/>
        </w:rPr>
        <w:t>“</w:t>
      </w:r>
      <w:r w:rsidR="00210701" w:rsidRPr="00210701">
        <w:rPr>
          <w:i/>
          <w:iCs/>
          <w:sz w:val="20"/>
          <w:szCs w:val="20"/>
        </w:rPr>
        <w:t>To You, O Lord, I lift up my soul.</w:t>
      </w:r>
      <w:r w:rsidR="00210701">
        <w:rPr>
          <w:sz w:val="20"/>
          <w:szCs w:val="20"/>
        </w:rPr>
        <w:t>”</w:t>
      </w:r>
    </w:p>
    <w:p w:rsidR="00E12A37" w:rsidRDefault="00E12A37" w:rsidP="00E12A37">
      <w:pPr>
        <w:pStyle w:val="ListParagraph"/>
        <w:numPr>
          <w:ilvl w:val="2"/>
          <w:numId w:val="1"/>
        </w:numPr>
        <w:spacing w:after="0"/>
        <w:rPr>
          <w:sz w:val="20"/>
          <w:szCs w:val="20"/>
        </w:rPr>
      </w:pPr>
      <w:r w:rsidRPr="00E06465">
        <w:rPr>
          <w:sz w:val="20"/>
          <w:szCs w:val="20"/>
        </w:rPr>
        <w:t>Pouring out your heart before Him – Psalm 62:8, “</w:t>
      </w:r>
      <w:r w:rsidRPr="00E06465">
        <w:rPr>
          <w:i/>
          <w:iCs/>
          <w:sz w:val="20"/>
          <w:szCs w:val="20"/>
        </w:rPr>
        <w:t>Trust in Him at all times, you people; Pour out your heart before Him; God is a refuge for us. Selah</w:t>
      </w:r>
      <w:r w:rsidRPr="00E06465">
        <w:rPr>
          <w:sz w:val="20"/>
          <w:szCs w:val="20"/>
        </w:rPr>
        <w:t xml:space="preserve">” </w:t>
      </w:r>
    </w:p>
    <w:p w:rsidR="000C2100" w:rsidRPr="00E06465" w:rsidRDefault="000C2100" w:rsidP="00E12A37">
      <w:pPr>
        <w:pStyle w:val="ListParagraph"/>
        <w:numPr>
          <w:ilvl w:val="2"/>
          <w:numId w:val="1"/>
        </w:numPr>
        <w:spacing w:after="0"/>
        <w:rPr>
          <w:sz w:val="20"/>
          <w:szCs w:val="20"/>
        </w:rPr>
      </w:pPr>
      <w:r>
        <w:rPr>
          <w:sz w:val="20"/>
          <w:szCs w:val="20"/>
        </w:rPr>
        <w:t>It is raising one’s voice to God – Acts 4:24, 31</w:t>
      </w:r>
    </w:p>
    <w:p w:rsidR="00E12A37" w:rsidRDefault="00E12A37" w:rsidP="00E12A37">
      <w:pPr>
        <w:pStyle w:val="ListParagraph"/>
        <w:numPr>
          <w:ilvl w:val="2"/>
          <w:numId w:val="1"/>
        </w:numPr>
        <w:spacing w:after="0"/>
        <w:rPr>
          <w:sz w:val="20"/>
          <w:szCs w:val="20"/>
        </w:rPr>
      </w:pPr>
      <w:r>
        <w:rPr>
          <w:sz w:val="20"/>
          <w:szCs w:val="20"/>
        </w:rPr>
        <w:t>Coming before the throne of grace – Hebrews 4:16</w:t>
      </w:r>
    </w:p>
    <w:p w:rsidR="00E12A37" w:rsidRDefault="00E12A37" w:rsidP="00E12A37">
      <w:pPr>
        <w:pStyle w:val="ListParagraph"/>
        <w:numPr>
          <w:ilvl w:val="2"/>
          <w:numId w:val="1"/>
        </w:numPr>
        <w:spacing w:after="0"/>
        <w:rPr>
          <w:sz w:val="20"/>
          <w:szCs w:val="20"/>
        </w:rPr>
      </w:pPr>
      <w:r>
        <w:rPr>
          <w:sz w:val="20"/>
          <w:szCs w:val="20"/>
        </w:rPr>
        <w:t>Spiritual sacrifice and the fruit of our lips – Hebrews 13:15</w:t>
      </w:r>
    </w:p>
    <w:p w:rsidR="00E12A37" w:rsidRPr="008E0F9E" w:rsidRDefault="00E12A37" w:rsidP="00E12A37">
      <w:pPr>
        <w:pStyle w:val="ListParagraph"/>
        <w:numPr>
          <w:ilvl w:val="2"/>
          <w:numId w:val="1"/>
        </w:numPr>
        <w:spacing w:after="0"/>
        <w:rPr>
          <w:sz w:val="20"/>
          <w:szCs w:val="20"/>
        </w:rPr>
      </w:pPr>
      <w:r>
        <w:rPr>
          <w:sz w:val="20"/>
          <w:szCs w:val="20"/>
        </w:rPr>
        <w:t xml:space="preserve">It is an act of worship – John 4:24, 1 Cor. 14:15, etc. </w:t>
      </w:r>
    </w:p>
    <w:p w:rsidR="007E244E" w:rsidRDefault="007E244E" w:rsidP="00FE5055">
      <w:pPr>
        <w:pStyle w:val="ListParagraph"/>
        <w:numPr>
          <w:ilvl w:val="1"/>
          <w:numId w:val="1"/>
        </w:numPr>
        <w:spacing w:after="0"/>
        <w:rPr>
          <w:sz w:val="20"/>
          <w:szCs w:val="20"/>
        </w:rPr>
      </w:pPr>
      <w:r w:rsidRPr="00210701">
        <w:rPr>
          <w:sz w:val="20"/>
          <w:szCs w:val="20"/>
          <w:u w:val="single"/>
        </w:rPr>
        <w:t>Prayer is an extremely important work of the Christian</w:t>
      </w:r>
      <w:r>
        <w:rPr>
          <w:sz w:val="20"/>
          <w:szCs w:val="20"/>
        </w:rPr>
        <w:t xml:space="preserve">.  </w:t>
      </w:r>
      <w:r w:rsidR="00AC509E">
        <w:rPr>
          <w:sz w:val="20"/>
          <w:szCs w:val="20"/>
        </w:rPr>
        <w:t>It</w:t>
      </w:r>
      <w:r>
        <w:rPr>
          <w:sz w:val="20"/>
          <w:szCs w:val="20"/>
        </w:rPr>
        <w:t xml:space="preserve"> is something that is to be engaged </w:t>
      </w:r>
      <w:r w:rsidR="0061764C">
        <w:rPr>
          <w:sz w:val="20"/>
          <w:szCs w:val="20"/>
        </w:rPr>
        <w:t>in regularly</w:t>
      </w:r>
      <w:r>
        <w:rPr>
          <w:sz w:val="20"/>
          <w:szCs w:val="20"/>
        </w:rPr>
        <w:t xml:space="preserve">, </w:t>
      </w:r>
      <w:r w:rsidR="000D7B1A">
        <w:rPr>
          <w:sz w:val="20"/>
          <w:szCs w:val="20"/>
        </w:rPr>
        <w:t xml:space="preserve">deliberately, </w:t>
      </w:r>
      <w:r>
        <w:rPr>
          <w:sz w:val="20"/>
          <w:szCs w:val="20"/>
        </w:rPr>
        <w:t xml:space="preserve">thoughtfully, and thoroughly.    It is an act that will have a direct bearing on how strong one’s faith is.  </w:t>
      </w:r>
      <w:r w:rsidR="000D7B1A">
        <w:rPr>
          <w:sz w:val="20"/>
          <w:szCs w:val="20"/>
        </w:rPr>
        <w:t xml:space="preserve"> Yet, for many it is a neglected task </w:t>
      </w:r>
      <w:r w:rsidR="009866B2">
        <w:rPr>
          <w:sz w:val="20"/>
          <w:szCs w:val="20"/>
        </w:rPr>
        <w:t xml:space="preserve">or something we </w:t>
      </w:r>
      <w:r w:rsidR="0061764C">
        <w:rPr>
          <w:sz w:val="20"/>
          <w:szCs w:val="20"/>
        </w:rPr>
        <w:t>struggle</w:t>
      </w:r>
      <w:r w:rsidR="009866B2">
        <w:rPr>
          <w:sz w:val="20"/>
          <w:szCs w:val="20"/>
        </w:rPr>
        <w:t xml:space="preserve"> with </w:t>
      </w:r>
      <w:r w:rsidR="000D7B1A">
        <w:rPr>
          <w:sz w:val="20"/>
          <w:szCs w:val="20"/>
        </w:rPr>
        <w:t xml:space="preserve">– </w:t>
      </w:r>
      <w:r w:rsidR="0061764C">
        <w:rPr>
          <w:sz w:val="20"/>
          <w:szCs w:val="20"/>
        </w:rPr>
        <w:t xml:space="preserve">Because of our busy lives, it is </w:t>
      </w:r>
      <w:r w:rsidR="000D7B1A">
        <w:rPr>
          <w:sz w:val="20"/>
          <w:szCs w:val="20"/>
        </w:rPr>
        <w:t xml:space="preserve">sometimes forgotten about or done with little thought.  It is used by some only in cases of emergency </w:t>
      </w:r>
      <w:r w:rsidR="0061764C">
        <w:rPr>
          <w:sz w:val="20"/>
          <w:szCs w:val="20"/>
        </w:rPr>
        <w:t>and abused by others for</w:t>
      </w:r>
      <w:r w:rsidR="000D7B1A">
        <w:rPr>
          <w:sz w:val="20"/>
          <w:szCs w:val="20"/>
        </w:rPr>
        <w:t xml:space="preserve"> selfish wants.</w:t>
      </w:r>
      <w:r w:rsidR="009866B2">
        <w:rPr>
          <w:sz w:val="20"/>
          <w:szCs w:val="20"/>
        </w:rPr>
        <w:t xml:space="preserve">  </w:t>
      </w:r>
      <w:r w:rsidR="0061764C">
        <w:rPr>
          <w:sz w:val="20"/>
          <w:szCs w:val="20"/>
        </w:rPr>
        <w:br/>
        <w:t xml:space="preserve">Yet in spite of this, </w:t>
      </w:r>
      <w:r w:rsidR="00E12A37">
        <w:rPr>
          <w:sz w:val="20"/>
          <w:szCs w:val="20"/>
        </w:rPr>
        <w:t xml:space="preserve">we need to find time to pray properly.  </w:t>
      </w:r>
      <w:r w:rsidR="00AC509E">
        <w:rPr>
          <w:sz w:val="20"/>
          <w:szCs w:val="20"/>
        </w:rPr>
        <w:br/>
      </w:r>
      <w:r w:rsidR="00AC509E" w:rsidRPr="0061764C">
        <w:rPr>
          <w:sz w:val="20"/>
          <w:szCs w:val="20"/>
          <w:u w:val="single"/>
        </w:rPr>
        <w:t xml:space="preserve">Prayer is an acknowledgment </w:t>
      </w:r>
      <w:r w:rsidR="00E12A37" w:rsidRPr="0061764C">
        <w:rPr>
          <w:sz w:val="20"/>
          <w:szCs w:val="20"/>
          <w:u w:val="single"/>
        </w:rPr>
        <w:t>of</w:t>
      </w:r>
      <w:r w:rsidR="00AC509E" w:rsidRPr="0061764C">
        <w:rPr>
          <w:sz w:val="20"/>
          <w:szCs w:val="20"/>
          <w:u w:val="single"/>
        </w:rPr>
        <w:t xml:space="preserve"> the authority and power of God</w:t>
      </w:r>
      <w:r w:rsidR="00AC509E">
        <w:rPr>
          <w:sz w:val="20"/>
          <w:szCs w:val="20"/>
        </w:rPr>
        <w:t xml:space="preserve">.  It is an act </w:t>
      </w:r>
      <w:r w:rsidR="00E12A37">
        <w:rPr>
          <w:sz w:val="20"/>
          <w:szCs w:val="20"/>
        </w:rPr>
        <w:t xml:space="preserve">that demonstrates our </w:t>
      </w:r>
      <w:r w:rsidR="00AC509E">
        <w:rPr>
          <w:sz w:val="20"/>
          <w:szCs w:val="20"/>
        </w:rPr>
        <w:t xml:space="preserve">need </w:t>
      </w:r>
      <w:r w:rsidR="00E12A37">
        <w:rPr>
          <w:sz w:val="20"/>
          <w:szCs w:val="20"/>
        </w:rPr>
        <w:t xml:space="preserve">for </w:t>
      </w:r>
      <w:r w:rsidR="00AC509E">
        <w:rPr>
          <w:sz w:val="20"/>
          <w:szCs w:val="20"/>
        </w:rPr>
        <w:t xml:space="preserve">Him </w:t>
      </w:r>
      <w:r w:rsidR="00E12A37">
        <w:rPr>
          <w:sz w:val="20"/>
          <w:szCs w:val="20"/>
        </w:rPr>
        <w:t xml:space="preserve">in our lives, as well as our trust in Him.  </w:t>
      </w:r>
    </w:p>
    <w:p w:rsidR="00604713" w:rsidRDefault="00E12A37" w:rsidP="00054A4D">
      <w:pPr>
        <w:pStyle w:val="ListParagraph"/>
        <w:numPr>
          <w:ilvl w:val="1"/>
          <w:numId w:val="1"/>
        </w:numPr>
        <w:spacing w:after="0"/>
        <w:rPr>
          <w:sz w:val="20"/>
          <w:szCs w:val="20"/>
        </w:rPr>
      </w:pPr>
      <w:r>
        <w:rPr>
          <w:sz w:val="20"/>
          <w:szCs w:val="20"/>
        </w:rPr>
        <w:t xml:space="preserve">Its importance is seen in </w:t>
      </w:r>
      <w:r w:rsidR="00E96770">
        <w:rPr>
          <w:sz w:val="20"/>
          <w:szCs w:val="20"/>
        </w:rPr>
        <w:t>prominence</w:t>
      </w:r>
      <w:r w:rsidR="000543E9">
        <w:rPr>
          <w:sz w:val="20"/>
          <w:szCs w:val="20"/>
        </w:rPr>
        <w:t xml:space="preserve"> in scripture</w:t>
      </w:r>
      <w:r w:rsidR="000543E9">
        <w:rPr>
          <w:sz w:val="20"/>
          <w:szCs w:val="20"/>
        </w:rPr>
        <w:br/>
        <w:t xml:space="preserve">Early </w:t>
      </w:r>
      <w:r>
        <w:rPr>
          <w:sz w:val="20"/>
          <w:szCs w:val="20"/>
        </w:rPr>
        <w:t xml:space="preserve">men began to “call upon the name of the Lord” (Gen. 4:26, 12:8, etc.).  Often this expression was associated with sacrifices, but it is clearly one appealing to God.  </w:t>
      </w:r>
      <w:r w:rsidR="00054A4D">
        <w:rPr>
          <w:sz w:val="20"/>
          <w:szCs w:val="20"/>
        </w:rPr>
        <w:br/>
        <w:t xml:space="preserve">- </w:t>
      </w:r>
      <w:r>
        <w:rPr>
          <w:sz w:val="20"/>
          <w:szCs w:val="20"/>
        </w:rPr>
        <w:t xml:space="preserve">Prayer was a part of the Mosaic </w:t>
      </w:r>
      <w:r w:rsidR="000543E9">
        <w:rPr>
          <w:sz w:val="20"/>
          <w:szCs w:val="20"/>
        </w:rPr>
        <w:t>Law</w:t>
      </w:r>
      <w:r>
        <w:rPr>
          <w:sz w:val="20"/>
          <w:szCs w:val="20"/>
        </w:rPr>
        <w:t xml:space="preserve">, though often intercession came through the priesthood.  </w:t>
      </w:r>
      <w:r w:rsidR="00054A4D">
        <w:rPr>
          <w:sz w:val="20"/>
          <w:szCs w:val="20"/>
        </w:rPr>
        <w:br/>
        <w:t xml:space="preserve">- </w:t>
      </w:r>
      <w:r w:rsidR="00604713">
        <w:rPr>
          <w:sz w:val="20"/>
          <w:szCs w:val="20"/>
        </w:rPr>
        <w:t>David continually engaged in prayers (m</w:t>
      </w:r>
      <w:r w:rsidR="000543E9">
        <w:rPr>
          <w:sz w:val="20"/>
          <w:szCs w:val="20"/>
        </w:rPr>
        <w:t>any of his psalms are prayers)</w:t>
      </w:r>
      <w:r w:rsidR="00054A4D">
        <w:rPr>
          <w:sz w:val="20"/>
          <w:szCs w:val="20"/>
        </w:rPr>
        <w:br/>
      </w:r>
      <w:r w:rsidR="00054A4D">
        <w:rPr>
          <w:sz w:val="20"/>
          <w:szCs w:val="20"/>
        </w:rPr>
        <w:lastRenderedPageBreak/>
        <w:t xml:space="preserve">- </w:t>
      </w:r>
      <w:r w:rsidR="00604713">
        <w:rPr>
          <w:sz w:val="20"/>
          <w:szCs w:val="20"/>
        </w:rPr>
        <w:t>Elijah was a man of prayer</w:t>
      </w:r>
      <w:r w:rsidR="00054A4D">
        <w:rPr>
          <w:sz w:val="20"/>
          <w:szCs w:val="20"/>
        </w:rPr>
        <w:t xml:space="preserve"> (James 5:17-18)</w:t>
      </w:r>
      <w:r w:rsidR="00604713">
        <w:rPr>
          <w:sz w:val="20"/>
          <w:szCs w:val="20"/>
        </w:rPr>
        <w:t xml:space="preserve">, </w:t>
      </w:r>
      <w:r w:rsidR="00054A4D">
        <w:rPr>
          <w:sz w:val="20"/>
          <w:szCs w:val="20"/>
        </w:rPr>
        <w:br/>
        <w:t xml:space="preserve">- </w:t>
      </w:r>
      <w:r w:rsidR="00604713">
        <w:rPr>
          <w:sz w:val="20"/>
          <w:szCs w:val="20"/>
        </w:rPr>
        <w:t>Daniel prayed to God</w:t>
      </w:r>
      <w:r w:rsidR="00054A4D">
        <w:rPr>
          <w:sz w:val="20"/>
          <w:szCs w:val="20"/>
        </w:rPr>
        <w:t xml:space="preserve"> regularly (even when it caused him trouble – Dan. 6:10)</w:t>
      </w:r>
      <w:r w:rsidR="00604713">
        <w:rPr>
          <w:sz w:val="20"/>
          <w:szCs w:val="20"/>
        </w:rPr>
        <w:t xml:space="preserve">, </w:t>
      </w:r>
      <w:r w:rsidR="00054A4D">
        <w:rPr>
          <w:sz w:val="20"/>
          <w:szCs w:val="20"/>
        </w:rPr>
        <w:br/>
        <w:t>- Both Ezra and Nehemiah prayed to God</w:t>
      </w:r>
      <w:r w:rsidR="000543E9">
        <w:rPr>
          <w:sz w:val="20"/>
          <w:szCs w:val="20"/>
        </w:rPr>
        <w:t xml:space="preserve"> after the Babylonian</w:t>
      </w:r>
      <w:r w:rsidR="00054A4D">
        <w:rPr>
          <w:sz w:val="20"/>
          <w:szCs w:val="20"/>
        </w:rPr>
        <w:t xml:space="preserve"> return </w:t>
      </w:r>
      <w:r w:rsidR="000543E9">
        <w:rPr>
          <w:sz w:val="20"/>
          <w:szCs w:val="20"/>
        </w:rPr>
        <w:t xml:space="preserve">of Judah </w:t>
      </w:r>
      <w:r w:rsidR="00054A4D">
        <w:rPr>
          <w:sz w:val="20"/>
          <w:szCs w:val="20"/>
        </w:rPr>
        <w:t xml:space="preserve">(Ezra 7:27, 8:23; Nehemiah – 2:4, 4:4, 9, etc.) </w:t>
      </w:r>
      <w:r w:rsidR="00054A4D">
        <w:rPr>
          <w:sz w:val="20"/>
          <w:szCs w:val="20"/>
        </w:rPr>
        <w:br/>
        <w:t xml:space="preserve">- </w:t>
      </w:r>
      <w:r w:rsidR="00604713">
        <w:rPr>
          <w:sz w:val="20"/>
          <w:szCs w:val="20"/>
        </w:rPr>
        <w:t>Paul continually prayed</w:t>
      </w:r>
      <w:r w:rsidR="00054A4D">
        <w:rPr>
          <w:sz w:val="20"/>
          <w:szCs w:val="20"/>
        </w:rPr>
        <w:t xml:space="preserve"> and taught the importance of prayer.  We will see some of this in our study.</w:t>
      </w:r>
      <w:r w:rsidR="00054A4D">
        <w:rPr>
          <w:sz w:val="20"/>
          <w:szCs w:val="20"/>
        </w:rPr>
        <w:br/>
        <w:t xml:space="preserve">-  </w:t>
      </w:r>
      <w:r w:rsidR="00604713" w:rsidRPr="00054A4D">
        <w:rPr>
          <w:sz w:val="20"/>
          <w:szCs w:val="20"/>
        </w:rPr>
        <w:t xml:space="preserve">Jesus is the ultimate example of prayer – </w:t>
      </w:r>
      <w:r w:rsidR="00054A4D">
        <w:rPr>
          <w:sz w:val="20"/>
          <w:szCs w:val="20"/>
        </w:rPr>
        <w:t>some 15 times of prayer are recorded in the gospel accounts.  He prayed in the morning</w:t>
      </w:r>
      <w:r w:rsidR="00A672A4">
        <w:rPr>
          <w:sz w:val="20"/>
          <w:szCs w:val="20"/>
        </w:rPr>
        <w:t xml:space="preserve"> (Mark 1:35)</w:t>
      </w:r>
      <w:r w:rsidR="00054A4D">
        <w:rPr>
          <w:sz w:val="20"/>
          <w:szCs w:val="20"/>
        </w:rPr>
        <w:t xml:space="preserve"> and in the evening</w:t>
      </w:r>
      <w:r w:rsidR="00A672A4">
        <w:rPr>
          <w:sz w:val="20"/>
          <w:szCs w:val="20"/>
        </w:rPr>
        <w:t xml:space="preserve"> (Matt. 14:23)</w:t>
      </w:r>
      <w:r w:rsidR="00054A4D">
        <w:rPr>
          <w:sz w:val="20"/>
          <w:szCs w:val="20"/>
        </w:rPr>
        <w:t>.  He prayed long prayers (all night) at times</w:t>
      </w:r>
      <w:r w:rsidR="00A672A4">
        <w:rPr>
          <w:sz w:val="20"/>
          <w:szCs w:val="20"/>
        </w:rPr>
        <w:t>. (Luke 6:12)</w:t>
      </w:r>
      <w:r w:rsidR="00054A4D">
        <w:rPr>
          <w:sz w:val="20"/>
          <w:szCs w:val="20"/>
        </w:rPr>
        <w:t xml:space="preserve">  </w:t>
      </w:r>
      <w:r w:rsidR="00A672A4">
        <w:rPr>
          <w:sz w:val="20"/>
          <w:szCs w:val="20"/>
        </w:rPr>
        <w:t xml:space="preserve">Luke 5:16 tells us He prayed often.  </w:t>
      </w:r>
      <w:r w:rsidR="00054A4D">
        <w:rPr>
          <w:sz w:val="20"/>
          <w:szCs w:val="20"/>
        </w:rPr>
        <w:t xml:space="preserve">He prayed in times of distress </w:t>
      </w:r>
      <w:r w:rsidR="00A672A4">
        <w:rPr>
          <w:sz w:val="20"/>
          <w:szCs w:val="20"/>
        </w:rPr>
        <w:t xml:space="preserve">(the Garden) </w:t>
      </w:r>
      <w:r w:rsidR="00054A4D">
        <w:rPr>
          <w:sz w:val="20"/>
          <w:szCs w:val="20"/>
        </w:rPr>
        <w:t xml:space="preserve">and </w:t>
      </w:r>
      <w:r w:rsidR="00A672A4">
        <w:rPr>
          <w:sz w:val="20"/>
          <w:szCs w:val="20"/>
        </w:rPr>
        <w:t>joy (Luke 10:21)</w:t>
      </w:r>
      <w:r w:rsidR="00054A4D">
        <w:rPr>
          <w:sz w:val="20"/>
          <w:szCs w:val="20"/>
        </w:rPr>
        <w:t>.  He prayed on the cross</w:t>
      </w:r>
      <w:r w:rsidR="00A672A4">
        <w:rPr>
          <w:sz w:val="20"/>
          <w:szCs w:val="20"/>
        </w:rPr>
        <w:t xml:space="preserve"> (Luke 23:34)</w:t>
      </w:r>
      <w:r w:rsidR="00054A4D">
        <w:rPr>
          <w:sz w:val="20"/>
          <w:szCs w:val="20"/>
        </w:rPr>
        <w:t>.  He prayed in worship (i.e. the Passover instituted</w:t>
      </w:r>
      <w:r w:rsidR="00A672A4">
        <w:rPr>
          <w:sz w:val="20"/>
          <w:szCs w:val="20"/>
        </w:rPr>
        <w:t>- cf. Luke 22:14-20</w:t>
      </w:r>
      <w:r w:rsidR="00054A4D">
        <w:rPr>
          <w:sz w:val="20"/>
          <w:szCs w:val="20"/>
        </w:rPr>
        <w:t xml:space="preserve">), etc.  </w:t>
      </w:r>
      <w:r w:rsidR="00A672A4">
        <w:rPr>
          <w:sz w:val="20"/>
          <w:szCs w:val="20"/>
        </w:rPr>
        <w:t xml:space="preserve"> John 17 records a prayer as He prepared for His death – petitions for Himself, His disciples and all who believed in Him.  </w:t>
      </w:r>
      <w:r w:rsidR="00054A4D">
        <w:rPr>
          <w:sz w:val="20"/>
          <w:szCs w:val="20"/>
        </w:rPr>
        <w:t xml:space="preserve"> </w:t>
      </w:r>
      <w:r w:rsidR="00A672A4">
        <w:rPr>
          <w:sz w:val="20"/>
          <w:szCs w:val="20"/>
        </w:rPr>
        <w:t>H</w:t>
      </w:r>
      <w:r w:rsidR="00054A4D">
        <w:rPr>
          <w:sz w:val="20"/>
          <w:szCs w:val="20"/>
        </w:rPr>
        <w:t xml:space="preserve">is example </w:t>
      </w:r>
      <w:r w:rsidR="00A672A4">
        <w:rPr>
          <w:sz w:val="20"/>
          <w:szCs w:val="20"/>
        </w:rPr>
        <w:t xml:space="preserve">is </w:t>
      </w:r>
      <w:r w:rsidR="00054A4D">
        <w:rPr>
          <w:sz w:val="20"/>
          <w:szCs w:val="20"/>
        </w:rPr>
        <w:t xml:space="preserve">worthy of serious consideration, </w:t>
      </w:r>
      <w:r w:rsidR="00604713" w:rsidRPr="00054A4D">
        <w:rPr>
          <w:sz w:val="20"/>
          <w:szCs w:val="20"/>
        </w:rPr>
        <w:t xml:space="preserve">especially when you consider that He was the </w:t>
      </w:r>
      <w:r w:rsidR="00054A4D">
        <w:rPr>
          <w:sz w:val="20"/>
          <w:szCs w:val="20"/>
        </w:rPr>
        <w:t>Son of God and</w:t>
      </w:r>
      <w:r w:rsidR="00604713" w:rsidRPr="00054A4D">
        <w:rPr>
          <w:sz w:val="20"/>
          <w:szCs w:val="20"/>
        </w:rPr>
        <w:t xml:space="preserve"> yet He saw the need to pray continually.  If He needed prayer, what does that say about us?</w:t>
      </w:r>
    </w:p>
    <w:p w:rsidR="00054A4D" w:rsidRPr="00054A4D" w:rsidRDefault="00054A4D" w:rsidP="00054A4D">
      <w:pPr>
        <w:spacing w:after="0"/>
        <w:rPr>
          <w:sz w:val="20"/>
          <w:szCs w:val="20"/>
        </w:rPr>
      </w:pPr>
    </w:p>
    <w:p w:rsidR="00FE5055" w:rsidRPr="00A672A4" w:rsidRDefault="00FE5055" w:rsidP="00054A4D">
      <w:pPr>
        <w:pStyle w:val="ListParagraph"/>
        <w:numPr>
          <w:ilvl w:val="0"/>
          <w:numId w:val="1"/>
        </w:numPr>
        <w:spacing w:after="0"/>
        <w:rPr>
          <w:b/>
          <w:sz w:val="20"/>
          <w:szCs w:val="20"/>
        </w:rPr>
      </w:pPr>
      <w:r w:rsidRPr="00A672A4">
        <w:rPr>
          <w:b/>
          <w:sz w:val="20"/>
          <w:szCs w:val="20"/>
        </w:rPr>
        <w:t xml:space="preserve">Types of prayer </w:t>
      </w:r>
      <w:r w:rsidR="00384D23" w:rsidRPr="00A672A4">
        <w:rPr>
          <w:b/>
          <w:sz w:val="20"/>
          <w:szCs w:val="20"/>
        </w:rPr>
        <w:t>–</w:t>
      </w:r>
      <w:r w:rsidRPr="00A672A4">
        <w:rPr>
          <w:b/>
          <w:sz w:val="20"/>
          <w:szCs w:val="20"/>
        </w:rPr>
        <w:t xml:space="preserve"> </w:t>
      </w:r>
      <w:r w:rsidR="00384D23" w:rsidRPr="00A672A4">
        <w:rPr>
          <w:b/>
          <w:sz w:val="20"/>
          <w:szCs w:val="20"/>
        </w:rPr>
        <w:t>1 Tim. 2:1</w:t>
      </w:r>
    </w:p>
    <w:p w:rsidR="00181392" w:rsidRDefault="00A672A4" w:rsidP="00181392">
      <w:pPr>
        <w:pStyle w:val="ListParagraph"/>
        <w:numPr>
          <w:ilvl w:val="1"/>
          <w:numId w:val="1"/>
        </w:numPr>
        <w:spacing w:after="0"/>
        <w:rPr>
          <w:sz w:val="20"/>
          <w:szCs w:val="20"/>
        </w:rPr>
      </w:pPr>
      <w:r w:rsidRPr="00181392">
        <w:rPr>
          <w:sz w:val="20"/>
          <w:szCs w:val="20"/>
        </w:rPr>
        <w:t>1 Timothy 2:1</w:t>
      </w:r>
      <w:r w:rsidR="00181392" w:rsidRPr="00181392">
        <w:rPr>
          <w:sz w:val="20"/>
          <w:szCs w:val="20"/>
        </w:rPr>
        <w:t>-2, “</w:t>
      </w:r>
      <w:r w:rsidR="00181392" w:rsidRPr="00181392">
        <w:rPr>
          <w:i/>
          <w:iCs/>
          <w:sz w:val="20"/>
          <w:szCs w:val="20"/>
        </w:rPr>
        <w:t>Therefore I exhort first of all that supplications, prayers, intercessions, and giving of thanks be made for all men, for kings and all who are in authority, that we may lead a quiet and peaceable life in all godliness and reverence.</w:t>
      </w:r>
      <w:r w:rsidR="00181392">
        <w:rPr>
          <w:sz w:val="20"/>
          <w:szCs w:val="20"/>
        </w:rPr>
        <w:t>”</w:t>
      </w:r>
    </w:p>
    <w:p w:rsidR="00181392" w:rsidRPr="00A41808" w:rsidRDefault="00181392" w:rsidP="00181392">
      <w:pPr>
        <w:pStyle w:val="ListParagraph"/>
        <w:numPr>
          <w:ilvl w:val="1"/>
          <w:numId w:val="1"/>
        </w:numPr>
        <w:spacing w:after="0"/>
        <w:rPr>
          <w:sz w:val="20"/>
          <w:szCs w:val="20"/>
        </w:rPr>
      </w:pPr>
      <w:r>
        <w:rPr>
          <w:sz w:val="20"/>
          <w:szCs w:val="20"/>
        </w:rPr>
        <w:t xml:space="preserve">There are several words in the New Testament (and Old Testament) that describe different types of prayers that are to be </w:t>
      </w:r>
      <w:r w:rsidRPr="00A41808">
        <w:rPr>
          <w:sz w:val="20"/>
          <w:szCs w:val="20"/>
        </w:rPr>
        <w:t>offered.    Many passages in describing our need for prayer will include more than one word (such as the 4 listed above) – Acts 1:14, Eph. 6:18, Phil. 4:6, Colossians 4:2, etc.)</w:t>
      </w:r>
    </w:p>
    <w:p w:rsidR="009008ED" w:rsidRPr="000321ED" w:rsidRDefault="00250CA8" w:rsidP="009008ED">
      <w:pPr>
        <w:pStyle w:val="ListParagraph"/>
        <w:numPr>
          <w:ilvl w:val="1"/>
          <w:numId w:val="1"/>
        </w:numPr>
        <w:spacing w:after="0"/>
        <w:rPr>
          <w:sz w:val="20"/>
          <w:szCs w:val="20"/>
        </w:rPr>
      </w:pPr>
      <w:r w:rsidRPr="000321ED">
        <w:rPr>
          <w:b/>
          <w:i/>
          <w:sz w:val="20"/>
          <w:szCs w:val="20"/>
        </w:rPr>
        <w:t>Prayers</w:t>
      </w:r>
      <w:r w:rsidRPr="00A41808">
        <w:rPr>
          <w:sz w:val="20"/>
          <w:szCs w:val="20"/>
        </w:rPr>
        <w:t xml:space="preserve"> – the most common word is </w:t>
      </w:r>
      <w:r w:rsidR="00A41808" w:rsidRPr="00A41808">
        <w:rPr>
          <w:sz w:val="20"/>
          <w:szCs w:val="20"/>
        </w:rPr>
        <w:t>π</w:t>
      </w:r>
      <w:proofErr w:type="spellStart"/>
      <w:r w:rsidR="00A41808" w:rsidRPr="00A41808">
        <w:rPr>
          <w:sz w:val="20"/>
          <w:szCs w:val="20"/>
        </w:rPr>
        <w:t>ροσευχάς</w:t>
      </w:r>
      <w:proofErr w:type="spellEnd"/>
      <w:r w:rsidR="00A41808" w:rsidRPr="00A41808">
        <w:rPr>
          <w:sz w:val="20"/>
          <w:szCs w:val="20"/>
        </w:rPr>
        <w:t>, (</w:t>
      </w:r>
      <w:proofErr w:type="spellStart"/>
      <w:r w:rsidR="00A41808" w:rsidRPr="00A41808">
        <w:rPr>
          <w:sz w:val="20"/>
          <w:szCs w:val="20"/>
        </w:rPr>
        <w:t>proseuchas</w:t>
      </w:r>
      <w:proofErr w:type="spellEnd"/>
      <w:r w:rsidR="00A41808" w:rsidRPr="00A41808">
        <w:rPr>
          <w:sz w:val="20"/>
          <w:szCs w:val="20"/>
        </w:rPr>
        <w:t>)</w:t>
      </w:r>
      <w:r w:rsidR="00A41808">
        <w:rPr>
          <w:sz w:val="20"/>
          <w:szCs w:val="20"/>
        </w:rPr>
        <w:t xml:space="preserve"> and is most general in its meaning – “to speak or make requests to God” (LN 33.178)</w:t>
      </w:r>
      <w:proofErr w:type="gramStart"/>
      <w:r w:rsidR="00A41808">
        <w:rPr>
          <w:sz w:val="20"/>
          <w:szCs w:val="20"/>
        </w:rPr>
        <w:t>;  a</w:t>
      </w:r>
      <w:proofErr w:type="gramEnd"/>
      <w:r w:rsidR="00A41808">
        <w:rPr>
          <w:sz w:val="20"/>
          <w:szCs w:val="20"/>
        </w:rPr>
        <w:t xml:space="preserve"> petition addressed to a deity (BDAG).  </w:t>
      </w:r>
      <w:r w:rsidR="000321ED">
        <w:rPr>
          <w:sz w:val="20"/>
          <w:szCs w:val="20"/>
        </w:rPr>
        <w:t>In the Bible it is always addressed to God.</w:t>
      </w:r>
      <w:r w:rsidR="00A41808">
        <w:rPr>
          <w:sz w:val="20"/>
          <w:szCs w:val="20"/>
        </w:rPr>
        <w:br/>
        <w:t>Jesus in the Garden rose up from His prayer and told His disciples to “Rise and pray” (Luke 22:45-46</w:t>
      </w:r>
      <w:proofErr w:type="gramStart"/>
      <w:r w:rsidR="00A41808">
        <w:rPr>
          <w:sz w:val="20"/>
          <w:szCs w:val="20"/>
        </w:rPr>
        <w:t>)</w:t>
      </w:r>
      <w:proofErr w:type="gramEnd"/>
      <w:r w:rsidR="009008ED">
        <w:rPr>
          <w:sz w:val="20"/>
          <w:szCs w:val="20"/>
        </w:rPr>
        <w:br/>
        <w:t>Acts 2:42 speaks of the early church continuing steadfastly in prayers…</w:t>
      </w:r>
      <w:r w:rsidR="009008ED">
        <w:rPr>
          <w:sz w:val="20"/>
          <w:szCs w:val="20"/>
        </w:rPr>
        <w:br/>
        <w:t>Ephesians 1:</w:t>
      </w:r>
      <w:r w:rsidR="00822064">
        <w:rPr>
          <w:sz w:val="20"/>
          <w:szCs w:val="20"/>
        </w:rPr>
        <w:t>1</w:t>
      </w:r>
      <w:r w:rsidR="009008ED">
        <w:rPr>
          <w:sz w:val="20"/>
          <w:szCs w:val="20"/>
        </w:rPr>
        <w:t>6 Paul made mention of brethren continually in his prayers</w:t>
      </w:r>
      <w:r w:rsidR="009008ED">
        <w:rPr>
          <w:sz w:val="20"/>
          <w:szCs w:val="20"/>
        </w:rPr>
        <w:br/>
        <w:t xml:space="preserve">Philippians 4:6, </w:t>
      </w:r>
      <w:r w:rsidR="009008ED" w:rsidRPr="009008ED">
        <w:rPr>
          <w:sz w:val="20"/>
          <w:szCs w:val="20"/>
        </w:rPr>
        <w:t>“</w:t>
      </w:r>
      <w:r w:rsidR="009008ED" w:rsidRPr="009008ED">
        <w:rPr>
          <w:i/>
          <w:iCs/>
          <w:sz w:val="20"/>
          <w:szCs w:val="20"/>
        </w:rPr>
        <w:t xml:space="preserve">Be anxious for nothing, but in everything by prayer and supplication, with </w:t>
      </w:r>
      <w:r w:rsidR="009008ED" w:rsidRPr="000321ED">
        <w:rPr>
          <w:i/>
          <w:iCs/>
          <w:sz w:val="20"/>
          <w:szCs w:val="20"/>
        </w:rPr>
        <w:t>thanksgiving, let your requests be made known to God;</w:t>
      </w:r>
      <w:r w:rsidR="009008ED" w:rsidRPr="000321ED">
        <w:rPr>
          <w:sz w:val="20"/>
          <w:szCs w:val="20"/>
        </w:rPr>
        <w:t xml:space="preserve">” </w:t>
      </w:r>
    </w:p>
    <w:p w:rsidR="000321ED" w:rsidRPr="000321ED" w:rsidRDefault="000321ED" w:rsidP="000321ED">
      <w:pPr>
        <w:pStyle w:val="ListParagraph"/>
        <w:numPr>
          <w:ilvl w:val="1"/>
          <w:numId w:val="1"/>
        </w:numPr>
        <w:spacing w:after="0"/>
        <w:rPr>
          <w:sz w:val="20"/>
          <w:szCs w:val="20"/>
        </w:rPr>
      </w:pPr>
      <w:r w:rsidRPr="000321ED">
        <w:rPr>
          <w:b/>
          <w:i/>
          <w:sz w:val="20"/>
          <w:szCs w:val="20"/>
        </w:rPr>
        <w:t>Supplications</w:t>
      </w:r>
      <w:r w:rsidRPr="000321ED">
        <w:rPr>
          <w:sz w:val="20"/>
          <w:szCs w:val="20"/>
        </w:rPr>
        <w:t xml:space="preserve"> – </w:t>
      </w:r>
      <w:proofErr w:type="spellStart"/>
      <w:r w:rsidRPr="000321ED">
        <w:rPr>
          <w:sz w:val="20"/>
          <w:szCs w:val="20"/>
        </w:rPr>
        <w:t>δέησις</w:t>
      </w:r>
      <w:proofErr w:type="spellEnd"/>
      <w:r w:rsidRPr="000321ED">
        <w:rPr>
          <w:sz w:val="20"/>
          <w:szCs w:val="20"/>
        </w:rPr>
        <w:t>, (</w:t>
      </w:r>
      <w:proofErr w:type="spellStart"/>
      <w:r w:rsidRPr="000321ED">
        <w:rPr>
          <w:sz w:val="20"/>
          <w:szCs w:val="20"/>
        </w:rPr>
        <w:t>deēsis</w:t>
      </w:r>
      <w:proofErr w:type="spellEnd"/>
      <w:r w:rsidRPr="000321ED">
        <w:rPr>
          <w:sz w:val="20"/>
          <w:szCs w:val="20"/>
        </w:rPr>
        <w:t xml:space="preserve">) is a word as described as a </w:t>
      </w:r>
      <w:r w:rsidRPr="00450A57">
        <w:rPr>
          <w:sz w:val="20"/>
          <w:szCs w:val="20"/>
          <w:u w:val="single"/>
        </w:rPr>
        <w:t>divine entreaty or urgent request</w:t>
      </w:r>
      <w:r w:rsidRPr="000321ED">
        <w:rPr>
          <w:sz w:val="20"/>
          <w:szCs w:val="20"/>
        </w:rPr>
        <w:t xml:space="preserve">.   The word is sometimes translated prayer(s) or supplications.  </w:t>
      </w:r>
      <w:r>
        <w:rPr>
          <w:sz w:val="20"/>
          <w:szCs w:val="20"/>
        </w:rPr>
        <w:t>It is a more intense word than “prayers”.</w:t>
      </w:r>
      <w:r w:rsidRPr="000321ED">
        <w:rPr>
          <w:sz w:val="20"/>
          <w:szCs w:val="20"/>
        </w:rPr>
        <w:br/>
      </w:r>
      <w:r w:rsidR="00FE3E95">
        <w:rPr>
          <w:sz w:val="20"/>
          <w:szCs w:val="20"/>
        </w:rPr>
        <w:t xml:space="preserve">This is descriptive of someone who is serious in their prayers as they address needs both for themselves and for others. </w:t>
      </w:r>
      <w:r w:rsidR="00FE3E95">
        <w:rPr>
          <w:sz w:val="20"/>
          <w:szCs w:val="20"/>
        </w:rPr>
        <w:br/>
        <w:t xml:space="preserve"> </w:t>
      </w:r>
      <w:r w:rsidRPr="000321ED">
        <w:rPr>
          <w:sz w:val="20"/>
          <w:szCs w:val="20"/>
        </w:rPr>
        <w:t xml:space="preserve">Romans 10:1, Paul’s heart’s desire and </w:t>
      </w:r>
      <w:proofErr w:type="spellStart"/>
      <w:r w:rsidRPr="000321ED">
        <w:rPr>
          <w:i/>
          <w:sz w:val="20"/>
          <w:szCs w:val="20"/>
        </w:rPr>
        <w:t>prayer</w:t>
      </w:r>
      <w:proofErr w:type="spellEnd"/>
      <w:r w:rsidRPr="000321ED">
        <w:rPr>
          <w:sz w:val="20"/>
          <w:szCs w:val="20"/>
        </w:rPr>
        <w:t xml:space="preserve"> to God </w:t>
      </w:r>
      <w:proofErr w:type="gramStart"/>
      <w:r w:rsidRPr="000321ED">
        <w:rPr>
          <w:sz w:val="20"/>
          <w:szCs w:val="20"/>
        </w:rPr>
        <w:t>was</w:t>
      </w:r>
      <w:proofErr w:type="gramEnd"/>
      <w:r w:rsidRPr="000321ED">
        <w:rPr>
          <w:sz w:val="20"/>
          <w:szCs w:val="20"/>
        </w:rPr>
        <w:t xml:space="preserve"> the salvation of Israel.  </w:t>
      </w:r>
      <w:r w:rsidRPr="000321ED">
        <w:rPr>
          <w:sz w:val="20"/>
          <w:szCs w:val="20"/>
        </w:rPr>
        <w:br/>
        <w:t>Ephesians 6:18, “</w:t>
      </w:r>
      <w:r w:rsidRPr="000321ED">
        <w:rPr>
          <w:i/>
          <w:iCs/>
          <w:sz w:val="20"/>
          <w:szCs w:val="20"/>
        </w:rPr>
        <w:t>praying always with all prayer and supplication in the Spirit, being watchful to this end with all perseverance and supplication for all the saints—</w:t>
      </w:r>
      <w:r w:rsidRPr="000321ED">
        <w:rPr>
          <w:sz w:val="20"/>
          <w:szCs w:val="20"/>
        </w:rPr>
        <w:t xml:space="preserve">” </w:t>
      </w:r>
      <w:r w:rsidRPr="000321ED">
        <w:rPr>
          <w:sz w:val="20"/>
          <w:szCs w:val="20"/>
        </w:rPr>
        <w:br/>
        <w:t>James 5:16 says, “</w:t>
      </w:r>
      <w:r w:rsidRPr="000321ED">
        <w:rPr>
          <w:i/>
          <w:iCs/>
          <w:sz w:val="20"/>
          <w:szCs w:val="20"/>
        </w:rPr>
        <w:t xml:space="preserve">Confess your trespasses to one another, and pray for one another, that you may be healed. The effective, fervent </w:t>
      </w:r>
      <w:r w:rsidRPr="00450A57">
        <w:rPr>
          <w:b/>
          <w:i/>
          <w:iCs/>
          <w:sz w:val="20"/>
          <w:szCs w:val="20"/>
        </w:rPr>
        <w:t>prayer</w:t>
      </w:r>
      <w:r w:rsidRPr="000321ED">
        <w:rPr>
          <w:i/>
          <w:iCs/>
          <w:sz w:val="20"/>
          <w:szCs w:val="20"/>
        </w:rPr>
        <w:t xml:space="preserve"> of a righteous man avails much.</w:t>
      </w:r>
      <w:r w:rsidRPr="000321ED">
        <w:rPr>
          <w:sz w:val="20"/>
          <w:szCs w:val="20"/>
        </w:rPr>
        <w:t>”</w:t>
      </w:r>
      <w:r w:rsidR="00450A57">
        <w:rPr>
          <w:sz w:val="20"/>
          <w:szCs w:val="20"/>
        </w:rPr>
        <w:br/>
        <w:t>Hebrews 5:7 uses this term (prayers) to describe Jesus praying to the Father in the Garden of Gethsemane.   “</w:t>
      </w:r>
      <w:r w:rsidR="00450A57" w:rsidRPr="00450A57">
        <w:rPr>
          <w:i/>
          <w:sz w:val="20"/>
          <w:szCs w:val="20"/>
        </w:rPr>
        <w:t xml:space="preserve">When He had offered up </w:t>
      </w:r>
      <w:r w:rsidR="00450A57" w:rsidRPr="00450A57">
        <w:rPr>
          <w:b/>
          <w:i/>
          <w:sz w:val="20"/>
          <w:szCs w:val="20"/>
        </w:rPr>
        <w:t>prayers</w:t>
      </w:r>
      <w:r w:rsidR="00450A57" w:rsidRPr="00450A57">
        <w:rPr>
          <w:i/>
          <w:sz w:val="20"/>
          <w:szCs w:val="20"/>
        </w:rPr>
        <w:t xml:space="preserve"> and supplications, with vehement cries and tears to Him who was able to save Him from death, and was heard because of His godly fear</w:t>
      </w:r>
      <w:r w:rsidR="00450A57">
        <w:rPr>
          <w:sz w:val="20"/>
          <w:szCs w:val="20"/>
        </w:rPr>
        <w:t xml:space="preserve">…” He earnestly desired, “Let this cup pass from </w:t>
      </w:r>
      <w:proofErr w:type="gramStart"/>
      <w:r w:rsidR="00450A57">
        <w:rPr>
          <w:sz w:val="20"/>
          <w:szCs w:val="20"/>
        </w:rPr>
        <w:t>Me</w:t>
      </w:r>
      <w:proofErr w:type="gramEnd"/>
      <w:r w:rsidR="00450A57">
        <w:rPr>
          <w:sz w:val="20"/>
          <w:szCs w:val="20"/>
        </w:rPr>
        <w:t xml:space="preserve">” but He still submitted to His will. </w:t>
      </w:r>
    </w:p>
    <w:p w:rsidR="00A672A4" w:rsidRDefault="00FE3E95" w:rsidP="00FE3E95">
      <w:pPr>
        <w:pStyle w:val="ListParagraph"/>
        <w:numPr>
          <w:ilvl w:val="1"/>
          <w:numId w:val="1"/>
        </w:numPr>
        <w:spacing w:after="0"/>
        <w:rPr>
          <w:sz w:val="20"/>
          <w:szCs w:val="20"/>
        </w:rPr>
      </w:pPr>
      <w:r w:rsidRPr="00FE3E95">
        <w:rPr>
          <w:b/>
          <w:i/>
          <w:sz w:val="20"/>
          <w:szCs w:val="20"/>
        </w:rPr>
        <w:t>Intercessions</w:t>
      </w:r>
      <w:r>
        <w:rPr>
          <w:sz w:val="20"/>
          <w:szCs w:val="20"/>
        </w:rPr>
        <w:t xml:space="preserve"> - </w:t>
      </w:r>
      <w:proofErr w:type="spellStart"/>
      <w:r w:rsidRPr="00FE3E95">
        <w:rPr>
          <w:rFonts w:ascii="Arial" w:hAnsi="Arial" w:cs="Arial"/>
          <w:sz w:val="20"/>
          <w:szCs w:val="20"/>
        </w:rPr>
        <w:t>ἐ</w:t>
      </w:r>
      <w:r w:rsidRPr="00FE3E95">
        <w:rPr>
          <w:sz w:val="20"/>
          <w:szCs w:val="20"/>
        </w:rPr>
        <w:t>ντεύξεις</w:t>
      </w:r>
      <w:proofErr w:type="spellEnd"/>
      <w:r>
        <w:rPr>
          <w:sz w:val="20"/>
          <w:szCs w:val="20"/>
        </w:rPr>
        <w:t>, (</w:t>
      </w:r>
      <w:proofErr w:type="spellStart"/>
      <w:r w:rsidRPr="00FE3E95">
        <w:rPr>
          <w:sz w:val="20"/>
          <w:szCs w:val="20"/>
        </w:rPr>
        <w:t>enteuxeis</w:t>
      </w:r>
      <w:proofErr w:type="spellEnd"/>
      <w:r>
        <w:rPr>
          <w:sz w:val="20"/>
          <w:szCs w:val="20"/>
        </w:rPr>
        <w:t>) describes a formal petition, usually on behalf of another.</w:t>
      </w:r>
      <w:r>
        <w:rPr>
          <w:sz w:val="20"/>
          <w:szCs w:val="20"/>
        </w:rPr>
        <w:br/>
        <w:t>The word is found here (noun form) and in 1 Tim. 4:5 where it is “prayer.”</w:t>
      </w:r>
      <w:r>
        <w:rPr>
          <w:sz w:val="20"/>
          <w:szCs w:val="20"/>
        </w:rPr>
        <w:br/>
        <w:t>The verb form of this word is used to describe how Jesus intercedes for us – Heb. 7:25, “</w:t>
      </w:r>
      <w:r w:rsidRPr="00FE3E95">
        <w:rPr>
          <w:i/>
          <w:sz w:val="20"/>
          <w:szCs w:val="20"/>
        </w:rPr>
        <w:t>He always lives to make intercession for them</w:t>
      </w:r>
      <w:r>
        <w:rPr>
          <w:sz w:val="20"/>
          <w:szCs w:val="20"/>
        </w:rPr>
        <w:t xml:space="preserve">”; Rom. 8:27, 34 also </w:t>
      </w:r>
      <w:r>
        <w:rPr>
          <w:sz w:val="20"/>
          <w:szCs w:val="20"/>
        </w:rPr>
        <w:br/>
      </w:r>
      <w:r>
        <w:rPr>
          <w:sz w:val="20"/>
          <w:szCs w:val="20"/>
        </w:rPr>
        <w:lastRenderedPageBreak/>
        <w:t>As Christians we are to think about others and their needs.   Our prayers need to reflect this – Matt. 5:44 (even our enemies), James 5:16 – pray for one another, etc.</w:t>
      </w:r>
      <w:r w:rsidR="00961AF1">
        <w:rPr>
          <w:sz w:val="20"/>
          <w:szCs w:val="20"/>
        </w:rPr>
        <w:t xml:space="preserve">  The text we are examining (1 Tim. 2:1-2) here indicates prayers on behalf of leaders (not exclusively godly ones) and for all men. </w:t>
      </w:r>
    </w:p>
    <w:p w:rsidR="00961AF1" w:rsidRPr="00961AF1" w:rsidRDefault="00961AF1" w:rsidP="00961AF1">
      <w:pPr>
        <w:pStyle w:val="ListParagraph"/>
        <w:numPr>
          <w:ilvl w:val="1"/>
          <w:numId w:val="1"/>
        </w:numPr>
        <w:spacing w:after="0"/>
        <w:rPr>
          <w:sz w:val="20"/>
          <w:szCs w:val="20"/>
        </w:rPr>
      </w:pPr>
      <w:r>
        <w:rPr>
          <w:b/>
          <w:i/>
          <w:sz w:val="20"/>
          <w:szCs w:val="20"/>
        </w:rPr>
        <w:t xml:space="preserve">Giving of thanks </w:t>
      </w:r>
      <w:r>
        <w:rPr>
          <w:sz w:val="20"/>
          <w:szCs w:val="20"/>
        </w:rPr>
        <w:t xml:space="preserve">– (thanksgiving) - </w:t>
      </w:r>
      <w:proofErr w:type="spellStart"/>
      <w:r w:rsidRPr="00961AF1">
        <w:rPr>
          <w:sz w:val="20"/>
          <w:szCs w:val="20"/>
        </w:rPr>
        <w:t>ε</w:t>
      </w:r>
      <w:r w:rsidRPr="00961AF1">
        <w:rPr>
          <w:rFonts w:ascii="Arial" w:hAnsi="Arial" w:cs="Arial"/>
          <w:sz w:val="20"/>
          <w:szCs w:val="20"/>
        </w:rPr>
        <w:t>ὐ</w:t>
      </w:r>
      <w:r w:rsidRPr="00961AF1">
        <w:rPr>
          <w:sz w:val="20"/>
          <w:szCs w:val="20"/>
        </w:rPr>
        <w:t>χ</w:t>
      </w:r>
      <w:proofErr w:type="spellEnd"/>
      <w:r w:rsidRPr="00961AF1">
        <w:rPr>
          <w:sz w:val="20"/>
          <w:szCs w:val="20"/>
        </w:rPr>
        <w:t>αριστία</w:t>
      </w:r>
      <w:r>
        <w:rPr>
          <w:sz w:val="20"/>
          <w:szCs w:val="20"/>
        </w:rPr>
        <w:t xml:space="preserve"> (</w:t>
      </w:r>
      <w:proofErr w:type="spellStart"/>
      <w:r w:rsidRPr="00961AF1">
        <w:rPr>
          <w:sz w:val="20"/>
          <w:szCs w:val="20"/>
        </w:rPr>
        <w:t>eucharistia</w:t>
      </w:r>
      <w:proofErr w:type="spellEnd"/>
      <w:r>
        <w:rPr>
          <w:sz w:val="20"/>
          <w:szCs w:val="20"/>
        </w:rPr>
        <w:t xml:space="preserve">) – expressing gratitude for our benefits and blessings.  </w:t>
      </w:r>
      <w:r>
        <w:rPr>
          <w:sz w:val="20"/>
          <w:szCs w:val="20"/>
        </w:rPr>
        <w:br/>
        <w:t xml:space="preserve"> </w:t>
      </w:r>
      <w:r w:rsidRPr="00961AF1">
        <w:rPr>
          <w:sz w:val="20"/>
          <w:szCs w:val="20"/>
        </w:rPr>
        <w:t>“</w:t>
      </w:r>
      <w:r w:rsidRPr="00961AF1">
        <w:rPr>
          <w:i/>
          <w:iCs/>
          <w:sz w:val="20"/>
          <w:szCs w:val="20"/>
        </w:rPr>
        <w:t xml:space="preserve">Continue earnestly in prayer, being vigilant in it with </w:t>
      </w:r>
      <w:r w:rsidRPr="00961AF1">
        <w:rPr>
          <w:b/>
          <w:i/>
          <w:iCs/>
          <w:sz w:val="20"/>
          <w:szCs w:val="20"/>
        </w:rPr>
        <w:t>thanksgiving</w:t>
      </w:r>
      <w:r w:rsidRPr="00961AF1">
        <w:rPr>
          <w:i/>
          <w:iCs/>
          <w:sz w:val="20"/>
          <w:szCs w:val="20"/>
        </w:rPr>
        <w:t>;</w:t>
      </w:r>
      <w:r>
        <w:rPr>
          <w:sz w:val="20"/>
          <w:szCs w:val="20"/>
        </w:rPr>
        <w:t>” (Colossians 4:2</w:t>
      </w:r>
      <w:r w:rsidRPr="00961AF1">
        <w:rPr>
          <w:sz w:val="20"/>
          <w:szCs w:val="20"/>
        </w:rPr>
        <w:t xml:space="preserve">) </w:t>
      </w:r>
      <w:r>
        <w:rPr>
          <w:sz w:val="20"/>
          <w:szCs w:val="20"/>
        </w:rPr>
        <w:br/>
      </w:r>
      <w:r w:rsidRPr="00961AF1">
        <w:rPr>
          <w:sz w:val="20"/>
          <w:szCs w:val="20"/>
        </w:rPr>
        <w:t>“</w:t>
      </w:r>
      <w:r w:rsidRPr="00961AF1">
        <w:rPr>
          <w:i/>
          <w:iCs/>
          <w:sz w:val="20"/>
          <w:szCs w:val="20"/>
        </w:rPr>
        <w:t>For every creature of God is good, and nothing is to be refused if it is received with thanksgiving;</w:t>
      </w:r>
      <w:r>
        <w:rPr>
          <w:sz w:val="20"/>
          <w:szCs w:val="20"/>
        </w:rPr>
        <w:t>” (1 Timothy 4:4</w:t>
      </w:r>
      <w:r w:rsidRPr="00961AF1">
        <w:rPr>
          <w:sz w:val="20"/>
          <w:szCs w:val="20"/>
        </w:rPr>
        <w:t xml:space="preserve">) </w:t>
      </w:r>
    </w:p>
    <w:p w:rsidR="002C31E2" w:rsidRDefault="00961AF1" w:rsidP="002C31E2">
      <w:pPr>
        <w:pStyle w:val="ListParagraph"/>
        <w:spacing w:after="0"/>
        <w:ind w:left="1080"/>
        <w:rPr>
          <w:sz w:val="20"/>
          <w:szCs w:val="20"/>
        </w:rPr>
      </w:pPr>
      <w:r>
        <w:rPr>
          <w:sz w:val="20"/>
          <w:szCs w:val="20"/>
        </w:rPr>
        <w:t xml:space="preserve">Our prayers are typically filled with requests to God.  As we approach Him there needs to be gratitude for what He has already done.  </w:t>
      </w:r>
    </w:p>
    <w:p w:rsidR="00181392" w:rsidRDefault="002C31E2" w:rsidP="00181392">
      <w:pPr>
        <w:pStyle w:val="ListParagraph"/>
        <w:numPr>
          <w:ilvl w:val="1"/>
          <w:numId w:val="1"/>
        </w:numPr>
        <w:spacing w:after="0"/>
        <w:rPr>
          <w:sz w:val="20"/>
          <w:szCs w:val="20"/>
        </w:rPr>
      </w:pPr>
      <w:r w:rsidRPr="002C31E2">
        <w:rPr>
          <w:sz w:val="20"/>
          <w:szCs w:val="20"/>
        </w:rPr>
        <w:t>There are other words used to describe prayers but these are the main ones and they demonstrate what prayer is about.</w:t>
      </w:r>
    </w:p>
    <w:p w:rsidR="002C31E2" w:rsidRDefault="002C31E2" w:rsidP="002C31E2">
      <w:pPr>
        <w:spacing w:after="0"/>
        <w:rPr>
          <w:sz w:val="20"/>
          <w:szCs w:val="20"/>
        </w:rPr>
      </w:pPr>
    </w:p>
    <w:p w:rsidR="002C31E2" w:rsidRPr="002C31E2" w:rsidRDefault="002C31E2" w:rsidP="002C31E2">
      <w:pPr>
        <w:spacing w:after="0"/>
        <w:rPr>
          <w:sz w:val="20"/>
          <w:szCs w:val="20"/>
        </w:rPr>
      </w:pPr>
    </w:p>
    <w:p w:rsidR="0040521A" w:rsidRPr="00181392" w:rsidRDefault="0040521A" w:rsidP="00181392">
      <w:pPr>
        <w:pStyle w:val="ListParagraph"/>
        <w:numPr>
          <w:ilvl w:val="0"/>
          <w:numId w:val="1"/>
        </w:numPr>
        <w:spacing w:after="0"/>
        <w:rPr>
          <w:b/>
          <w:sz w:val="20"/>
          <w:szCs w:val="20"/>
        </w:rPr>
      </w:pPr>
      <w:r w:rsidRPr="00181392">
        <w:rPr>
          <w:b/>
          <w:sz w:val="20"/>
          <w:szCs w:val="20"/>
        </w:rPr>
        <w:t xml:space="preserve">Prayers consist of </w:t>
      </w:r>
    </w:p>
    <w:p w:rsidR="00181392" w:rsidRDefault="00181392" w:rsidP="00181392">
      <w:pPr>
        <w:pStyle w:val="ListParagraph"/>
        <w:numPr>
          <w:ilvl w:val="1"/>
          <w:numId w:val="1"/>
        </w:numPr>
        <w:spacing w:after="0"/>
        <w:rPr>
          <w:sz w:val="20"/>
          <w:szCs w:val="20"/>
        </w:rPr>
      </w:pPr>
      <w:r w:rsidRPr="002C31E2">
        <w:rPr>
          <w:b/>
          <w:i/>
          <w:sz w:val="20"/>
          <w:szCs w:val="20"/>
        </w:rPr>
        <w:t>“The Lord’s prayer”</w:t>
      </w:r>
      <w:r>
        <w:rPr>
          <w:sz w:val="20"/>
          <w:szCs w:val="20"/>
        </w:rPr>
        <w:t xml:space="preserve"> – Matthew 6:9-13.  In this prayer Jesus was teaching His disciples HOW to pray.  It was not designed to be a ritualistic chant, but teaching about what </w:t>
      </w:r>
      <w:r w:rsidR="002C31E2">
        <w:rPr>
          <w:sz w:val="20"/>
          <w:szCs w:val="20"/>
        </w:rPr>
        <w:t>we should</w:t>
      </w:r>
      <w:r>
        <w:rPr>
          <w:sz w:val="20"/>
          <w:szCs w:val="20"/>
        </w:rPr>
        <w:t xml:space="preserve"> pray for.  </w:t>
      </w:r>
      <w:r w:rsidR="00894B9F">
        <w:rPr>
          <w:sz w:val="20"/>
          <w:szCs w:val="20"/>
        </w:rPr>
        <w:t xml:space="preserve"> IN Luke 1</w:t>
      </w:r>
      <w:r w:rsidR="002C31E2">
        <w:rPr>
          <w:sz w:val="20"/>
          <w:szCs w:val="20"/>
        </w:rPr>
        <w:t>1:1-4 the disciples are requesting, “</w:t>
      </w:r>
      <w:r w:rsidR="002C31E2" w:rsidRPr="00894B9F">
        <w:rPr>
          <w:i/>
          <w:sz w:val="20"/>
          <w:szCs w:val="20"/>
        </w:rPr>
        <w:t>Lord, teach us to pray, as John also taught His disciples</w:t>
      </w:r>
      <w:r w:rsidR="002C31E2">
        <w:rPr>
          <w:sz w:val="20"/>
          <w:szCs w:val="20"/>
        </w:rPr>
        <w:t>.”  We then have an example SIMILAR, but not exact, to Matthew 6:9-13.</w:t>
      </w:r>
    </w:p>
    <w:p w:rsidR="002C31E2" w:rsidRPr="002C31E2" w:rsidRDefault="002C31E2" w:rsidP="00181392">
      <w:pPr>
        <w:pStyle w:val="ListParagraph"/>
        <w:numPr>
          <w:ilvl w:val="1"/>
          <w:numId w:val="1"/>
        </w:numPr>
        <w:spacing w:after="0"/>
        <w:rPr>
          <w:sz w:val="20"/>
          <w:szCs w:val="20"/>
        </w:rPr>
      </w:pPr>
      <w:r w:rsidRPr="002C31E2">
        <w:rPr>
          <w:sz w:val="20"/>
          <w:szCs w:val="20"/>
        </w:rPr>
        <w:t>Typically, we describe the contents of a prayer should consist of:</w:t>
      </w:r>
    </w:p>
    <w:p w:rsidR="002C31E2" w:rsidRPr="002C31E2" w:rsidRDefault="00FE5055" w:rsidP="002C31E2">
      <w:pPr>
        <w:pStyle w:val="ListParagraph"/>
        <w:numPr>
          <w:ilvl w:val="2"/>
          <w:numId w:val="1"/>
        </w:numPr>
        <w:spacing w:after="0"/>
        <w:rPr>
          <w:sz w:val="20"/>
          <w:szCs w:val="20"/>
        </w:rPr>
      </w:pPr>
      <w:r w:rsidRPr="002C31E2">
        <w:rPr>
          <w:b/>
          <w:i/>
          <w:sz w:val="20"/>
          <w:szCs w:val="20"/>
        </w:rPr>
        <w:t>Adoration</w:t>
      </w:r>
      <w:r>
        <w:rPr>
          <w:sz w:val="20"/>
          <w:szCs w:val="20"/>
        </w:rPr>
        <w:t xml:space="preserve"> – </w:t>
      </w:r>
      <w:r w:rsidR="006C70A8">
        <w:rPr>
          <w:sz w:val="20"/>
          <w:szCs w:val="20"/>
        </w:rPr>
        <w:t>praising God</w:t>
      </w:r>
      <w:r w:rsidR="002C31E2">
        <w:rPr>
          <w:sz w:val="20"/>
          <w:szCs w:val="20"/>
        </w:rPr>
        <w:t xml:space="preserve">.  As Jesus began teaching how to prayer, the first thing mentioned is </w:t>
      </w:r>
      <w:r w:rsidR="002C31E2" w:rsidRPr="0090634C">
        <w:rPr>
          <w:i/>
          <w:sz w:val="20"/>
          <w:szCs w:val="20"/>
        </w:rPr>
        <w:t xml:space="preserve">“Our Father in heaven, Hallowed be </w:t>
      </w:r>
      <w:proofErr w:type="gramStart"/>
      <w:r w:rsidR="002C31E2" w:rsidRPr="0090634C">
        <w:rPr>
          <w:i/>
          <w:sz w:val="20"/>
          <w:szCs w:val="20"/>
        </w:rPr>
        <w:t>Your</w:t>
      </w:r>
      <w:proofErr w:type="gramEnd"/>
      <w:r w:rsidR="002C31E2" w:rsidRPr="0090634C">
        <w:rPr>
          <w:i/>
          <w:sz w:val="20"/>
          <w:szCs w:val="20"/>
        </w:rPr>
        <w:t xml:space="preserve"> name.”  </w:t>
      </w:r>
      <w:r w:rsidR="002C31E2">
        <w:rPr>
          <w:sz w:val="20"/>
          <w:szCs w:val="20"/>
        </w:rPr>
        <w:t xml:space="preserve">God is praised for His greatness.  I would do us well to remember </w:t>
      </w:r>
      <w:proofErr w:type="gramStart"/>
      <w:r w:rsidR="002C31E2">
        <w:rPr>
          <w:sz w:val="20"/>
          <w:szCs w:val="20"/>
        </w:rPr>
        <w:t>this</w:t>
      </w:r>
      <w:proofErr w:type="gramEnd"/>
      <w:r w:rsidR="002C31E2">
        <w:rPr>
          <w:sz w:val="20"/>
          <w:szCs w:val="20"/>
        </w:rPr>
        <w:t xml:space="preserve"> both in our public and private prayers.  Most prayers include requests of God for help in our lives and our concern for others.  BEFORE making these requests, adoration REMINDS you WHO you are addressing</w:t>
      </w:r>
      <w:proofErr w:type="gramStart"/>
      <w:r w:rsidR="002C31E2">
        <w:rPr>
          <w:sz w:val="20"/>
          <w:szCs w:val="20"/>
        </w:rPr>
        <w:t>.</w:t>
      </w:r>
      <w:proofErr w:type="gramEnd"/>
      <w:r w:rsidR="002C31E2">
        <w:rPr>
          <w:sz w:val="20"/>
          <w:szCs w:val="20"/>
        </w:rPr>
        <w:br/>
      </w:r>
      <w:r w:rsidR="002C31E2" w:rsidRPr="002C31E2">
        <w:rPr>
          <w:sz w:val="20"/>
          <w:szCs w:val="20"/>
        </w:rPr>
        <w:t>“</w:t>
      </w:r>
      <w:r w:rsidR="002C31E2" w:rsidRPr="002C31E2">
        <w:rPr>
          <w:i/>
          <w:iCs/>
          <w:sz w:val="20"/>
          <w:szCs w:val="20"/>
        </w:rPr>
        <w:t>For this reason I bow my knees to the Father of our Lord Jesus Christ, from whom the whole family in heaven and earth is named,</w:t>
      </w:r>
      <w:r w:rsidR="002C31E2">
        <w:rPr>
          <w:sz w:val="20"/>
          <w:szCs w:val="20"/>
        </w:rPr>
        <w:t>” (Ephesians 3:14–15</w:t>
      </w:r>
      <w:r w:rsidR="002C31E2" w:rsidRPr="002C31E2">
        <w:rPr>
          <w:sz w:val="20"/>
          <w:szCs w:val="20"/>
        </w:rPr>
        <w:t xml:space="preserve">) </w:t>
      </w:r>
      <w:r w:rsidR="002C31E2">
        <w:rPr>
          <w:sz w:val="20"/>
          <w:szCs w:val="20"/>
        </w:rPr>
        <w:br/>
        <w:t>When Peter was released from prison, the disciples prayed to God.  They began, “Lord, You are God, who made heaven and earth and the sea, and all that is in them…”</w:t>
      </w:r>
      <w:r w:rsidR="00EF569E">
        <w:rPr>
          <w:sz w:val="20"/>
          <w:szCs w:val="20"/>
        </w:rPr>
        <w:t xml:space="preserve"> (Acts 4:24-26)</w:t>
      </w:r>
      <w:bookmarkStart w:id="0" w:name="_GoBack"/>
      <w:bookmarkEnd w:id="0"/>
      <w:r w:rsidR="002C31E2">
        <w:rPr>
          <w:sz w:val="20"/>
          <w:szCs w:val="20"/>
        </w:rPr>
        <w:br/>
        <w:t>In our study of the psalms we find constant praise directed toward Him.</w:t>
      </w:r>
    </w:p>
    <w:p w:rsidR="00FE5055" w:rsidRDefault="0090634C" w:rsidP="002C31E2">
      <w:pPr>
        <w:pStyle w:val="ListParagraph"/>
        <w:numPr>
          <w:ilvl w:val="2"/>
          <w:numId w:val="1"/>
        </w:numPr>
        <w:spacing w:after="0"/>
        <w:rPr>
          <w:sz w:val="20"/>
          <w:szCs w:val="20"/>
        </w:rPr>
      </w:pPr>
      <w:r w:rsidRPr="0090634C">
        <w:rPr>
          <w:b/>
          <w:i/>
          <w:sz w:val="20"/>
          <w:szCs w:val="20"/>
        </w:rPr>
        <w:t xml:space="preserve">Your kingdom come, </w:t>
      </w:r>
      <w:proofErr w:type="gramStart"/>
      <w:r w:rsidRPr="0090634C">
        <w:rPr>
          <w:b/>
          <w:i/>
          <w:sz w:val="20"/>
          <w:szCs w:val="20"/>
        </w:rPr>
        <w:t>Your</w:t>
      </w:r>
      <w:proofErr w:type="gramEnd"/>
      <w:r w:rsidRPr="0090634C">
        <w:rPr>
          <w:b/>
          <w:i/>
          <w:sz w:val="20"/>
          <w:szCs w:val="20"/>
        </w:rPr>
        <w:t xml:space="preserve"> will be done</w:t>
      </w:r>
      <w:r>
        <w:rPr>
          <w:sz w:val="20"/>
          <w:szCs w:val="20"/>
        </w:rPr>
        <w:t xml:space="preserve"> – there should also in our prayers be an acknowledgement of His will being accomplished.  A reminder to us that even though we have petitions for Him, we will accept His answer.  Consider Jesus in the garden!</w:t>
      </w:r>
    </w:p>
    <w:p w:rsidR="0090634C" w:rsidRDefault="0090634C" w:rsidP="002C31E2">
      <w:pPr>
        <w:pStyle w:val="ListParagraph"/>
        <w:numPr>
          <w:ilvl w:val="2"/>
          <w:numId w:val="1"/>
        </w:numPr>
        <w:spacing w:after="0"/>
        <w:rPr>
          <w:sz w:val="20"/>
          <w:szCs w:val="20"/>
        </w:rPr>
      </w:pPr>
      <w:r>
        <w:rPr>
          <w:b/>
          <w:i/>
          <w:sz w:val="20"/>
          <w:szCs w:val="20"/>
        </w:rPr>
        <w:t xml:space="preserve">Give us this day our daily bread </w:t>
      </w:r>
      <w:r>
        <w:rPr>
          <w:sz w:val="20"/>
          <w:szCs w:val="20"/>
        </w:rPr>
        <w:t xml:space="preserve">– here we find the </w:t>
      </w:r>
      <w:r w:rsidRPr="0090634C">
        <w:rPr>
          <w:sz w:val="20"/>
          <w:szCs w:val="20"/>
          <w:u w:val="single"/>
        </w:rPr>
        <w:t>supplications</w:t>
      </w:r>
      <w:r>
        <w:rPr>
          <w:sz w:val="20"/>
          <w:szCs w:val="20"/>
          <w:u w:val="single"/>
        </w:rPr>
        <w:t xml:space="preserve"> and intercessions</w:t>
      </w:r>
      <w:r>
        <w:rPr>
          <w:sz w:val="20"/>
          <w:szCs w:val="20"/>
        </w:rPr>
        <w:t xml:space="preserve">.  WE have needs and we turn to Him with our needs.   Note the “us” which means we have concerns for others as well. </w:t>
      </w:r>
    </w:p>
    <w:p w:rsidR="00FE5055" w:rsidRDefault="0090634C" w:rsidP="002C31E2">
      <w:pPr>
        <w:pStyle w:val="ListParagraph"/>
        <w:numPr>
          <w:ilvl w:val="2"/>
          <w:numId w:val="1"/>
        </w:numPr>
        <w:spacing w:after="0"/>
        <w:rPr>
          <w:sz w:val="20"/>
          <w:szCs w:val="20"/>
        </w:rPr>
      </w:pPr>
      <w:r w:rsidRPr="0090634C">
        <w:rPr>
          <w:b/>
          <w:i/>
          <w:sz w:val="20"/>
          <w:szCs w:val="20"/>
        </w:rPr>
        <w:t>Forgive us our trespasses, as we forgive</w:t>
      </w:r>
      <w:r>
        <w:rPr>
          <w:sz w:val="20"/>
          <w:szCs w:val="20"/>
        </w:rPr>
        <w:t xml:space="preserve">… - </w:t>
      </w:r>
      <w:r w:rsidR="00FE5055">
        <w:rPr>
          <w:sz w:val="20"/>
          <w:szCs w:val="20"/>
        </w:rPr>
        <w:t>Confession</w:t>
      </w:r>
      <w:r>
        <w:rPr>
          <w:sz w:val="20"/>
          <w:szCs w:val="20"/>
        </w:rPr>
        <w:t xml:space="preserve"> is a purpose of prayer for the Christian.  1 John 1:9 calls for us to confess our sins and they will be forgiven.  </w:t>
      </w:r>
      <w:r>
        <w:rPr>
          <w:sz w:val="20"/>
          <w:szCs w:val="20"/>
        </w:rPr>
        <w:br/>
        <w:t xml:space="preserve">We also find here the godly attitude we ought to possess. </w:t>
      </w:r>
    </w:p>
    <w:p w:rsidR="0090634C" w:rsidRDefault="0090634C" w:rsidP="002C31E2">
      <w:pPr>
        <w:pStyle w:val="ListParagraph"/>
        <w:numPr>
          <w:ilvl w:val="2"/>
          <w:numId w:val="1"/>
        </w:numPr>
        <w:spacing w:after="0"/>
        <w:rPr>
          <w:sz w:val="20"/>
          <w:szCs w:val="20"/>
        </w:rPr>
      </w:pPr>
      <w:r>
        <w:rPr>
          <w:b/>
          <w:i/>
          <w:sz w:val="20"/>
          <w:szCs w:val="20"/>
        </w:rPr>
        <w:t xml:space="preserve">Lead us not into temptation, but deliver us from evil – </w:t>
      </w:r>
      <w:r>
        <w:rPr>
          <w:sz w:val="20"/>
          <w:szCs w:val="20"/>
        </w:rPr>
        <w:t>more supplications and intercessions – this time spiritual.  Let us remind ourselves to consider our spiritual needs, perhaps even more than our physical needs – 1 Tim. 4:8 – bodily exercise profits little.</w:t>
      </w:r>
    </w:p>
    <w:p w:rsidR="00FE5055" w:rsidRDefault="00FE5055" w:rsidP="0090634C">
      <w:pPr>
        <w:pStyle w:val="ListParagraph"/>
        <w:numPr>
          <w:ilvl w:val="2"/>
          <w:numId w:val="1"/>
        </w:numPr>
        <w:spacing w:after="0"/>
        <w:rPr>
          <w:sz w:val="20"/>
          <w:szCs w:val="20"/>
        </w:rPr>
      </w:pPr>
      <w:r w:rsidRPr="0090634C">
        <w:rPr>
          <w:b/>
          <w:i/>
          <w:sz w:val="20"/>
          <w:szCs w:val="20"/>
        </w:rPr>
        <w:t>Thanksgiving</w:t>
      </w:r>
      <w:r w:rsidR="0090634C">
        <w:rPr>
          <w:sz w:val="20"/>
          <w:szCs w:val="20"/>
        </w:rPr>
        <w:t xml:space="preserve"> – not directly mentioned by our Lord in His example, but we have already seen the need for gratitude.</w:t>
      </w:r>
    </w:p>
    <w:p w:rsidR="0090634C" w:rsidRDefault="0090634C" w:rsidP="0090634C">
      <w:pPr>
        <w:pStyle w:val="ListParagraph"/>
        <w:numPr>
          <w:ilvl w:val="2"/>
          <w:numId w:val="1"/>
        </w:numPr>
        <w:spacing w:after="0"/>
        <w:rPr>
          <w:sz w:val="20"/>
          <w:szCs w:val="20"/>
        </w:rPr>
      </w:pPr>
      <w:r>
        <w:rPr>
          <w:b/>
          <w:i/>
          <w:sz w:val="20"/>
          <w:szCs w:val="20"/>
        </w:rPr>
        <w:t>For Yours is the kingdom</w:t>
      </w:r>
      <w:r>
        <w:rPr>
          <w:sz w:val="20"/>
          <w:szCs w:val="20"/>
        </w:rPr>
        <w:t>… - again we have submission to His will</w:t>
      </w:r>
    </w:p>
    <w:p w:rsidR="0090634C" w:rsidRPr="0090634C" w:rsidRDefault="0090634C" w:rsidP="0090634C">
      <w:pPr>
        <w:pStyle w:val="ListParagraph"/>
        <w:numPr>
          <w:ilvl w:val="2"/>
          <w:numId w:val="1"/>
        </w:numPr>
        <w:spacing w:after="0"/>
        <w:rPr>
          <w:sz w:val="20"/>
          <w:szCs w:val="20"/>
        </w:rPr>
      </w:pPr>
      <w:r>
        <w:rPr>
          <w:b/>
          <w:i/>
          <w:sz w:val="20"/>
          <w:szCs w:val="20"/>
        </w:rPr>
        <w:t xml:space="preserve">Amen – </w:t>
      </w:r>
      <w:r>
        <w:rPr>
          <w:sz w:val="20"/>
          <w:szCs w:val="20"/>
        </w:rPr>
        <w:t xml:space="preserve">so be it. </w:t>
      </w:r>
    </w:p>
    <w:p w:rsidR="006C70A8" w:rsidRPr="006C70A8" w:rsidRDefault="006C70A8" w:rsidP="006C70A8">
      <w:pPr>
        <w:spacing w:after="0"/>
        <w:rPr>
          <w:sz w:val="20"/>
          <w:szCs w:val="20"/>
        </w:rPr>
      </w:pPr>
    </w:p>
    <w:p w:rsidR="0040521A" w:rsidRPr="006C70A8" w:rsidRDefault="0040521A" w:rsidP="0040521A">
      <w:pPr>
        <w:pStyle w:val="ListParagraph"/>
        <w:numPr>
          <w:ilvl w:val="0"/>
          <w:numId w:val="1"/>
        </w:numPr>
        <w:spacing w:after="0"/>
        <w:rPr>
          <w:b/>
          <w:sz w:val="20"/>
          <w:szCs w:val="20"/>
        </w:rPr>
      </w:pPr>
      <w:r w:rsidRPr="006C70A8">
        <w:rPr>
          <w:b/>
          <w:sz w:val="20"/>
          <w:szCs w:val="20"/>
        </w:rPr>
        <w:t>Christians need to be praying</w:t>
      </w:r>
    </w:p>
    <w:p w:rsidR="0090634C" w:rsidRDefault="00FE5055" w:rsidP="00FE5055">
      <w:pPr>
        <w:pStyle w:val="ListParagraph"/>
        <w:numPr>
          <w:ilvl w:val="1"/>
          <w:numId w:val="1"/>
        </w:numPr>
        <w:spacing w:after="0"/>
        <w:rPr>
          <w:sz w:val="20"/>
          <w:szCs w:val="20"/>
        </w:rPr>
      </w:pPr>
      <w:r w:rsidRPr="00055982">
        <w:rPr>
          <w:b/>
          <w:i/>
          <w:sz w:val="20"/>
          <w:szCs w:val="20"/>
        </w:rPr>
        <w:t>God wants us to pray to Him</w:t>
      </w:r>
      <w:r>
        <w:rPr>
          <w:sz w:val="20"/>
          <w:szCs w:val="20"/>
        </w:rPr>
        <w:t xml:space="preserve"> – </w:t>
      </w:r>
      <w:r w:rsidR="0090634C">
        <w:rPr>
          <w:sz w:val="20"/>
          <w:szCs w:val="20"/>
        </w:rPr>
        <w:t xml:space="preserve">that is overwhelmingly demonstrated in scripture.  </w:t>
      </w:r>
    </w:p>
    <w:p w:rsidR="00FE5055" w:rsidRDefault="00FE5055" w:rsidP="0090634C">
      <w:pPr>
        <w:pStyle w:val="ListParagraph"/>
        <w:numPr>
          <w:ilvl w:val="2"/>
          <w:numId w:val="1"/>
        </w:numPr>
        <w:spacing w:after="0"/>
        <w:rPr>
          <w:sz w:val="20"/>
          <w:szCs w:val="20"/>
        </w:rPr>
      </w:pPr>
      <w:r>
        <w:rPr>
          <w:sz w:val="20"/>
          <w:szCs w:val="20"/>
        </w:rPr>
        <w:t>He provided this way for us to approach Him – 1 Tim. 2:5, Heb. 4:14-16</w:t>
      </w:r>
    </w:p>
    <w:p w:rsidR="0090634C" w:rsidRDefault="00055982" w:rsidP="0090634C">
      <w:pPr>
        <w:pStyle w:val="ListParagraph"/>
        <w:numPr>
          <w:ilvl w:val="2"/>
          <w:numId w:val="1"/>
        </w:numPr>
        <w:spacing w:after="0"/>
        <w:rPr>
          <w:sz w:val="20"/>
          <w:szCs w:val="20"/>
        </w:rPr>
      </w:pPr>
      <w:r>
        <w:rPr>
          <w:sz w:val="20"/>
          <w:szCs w:val="20"/>
        </w:rPr>
        <w:t>He wants us to turn to Him – 1 Peter 5:7 tells us to cast all our cares upon Him.</w:t>
      </w:r>
    </w:p>
    <w:p w:rsidR="00FE5055" w:rsidRPr="00FE5055" w:rsidRDefault="0040521A" w:rsidP="00FE5055">
      <w:pPr>
        <w:pStyle w:val="ListParagraph"/>
        <w:numPr>
          <w:ilvl w:val="1"/>
          <w:numId w:val="1"/>
        </w:numPr>
        <w:spacing w:after="0"/>
        <w:rPr>
          <w:sz w:val="20"/>
          <w:szCs w:val="20"/>
        </w:rPr>
      </w:pPr>
      <w:r w:rsidRPr="00055982">
        <w:rPr>
          <w:b/>
          <w:i/>
          <w:sz w:val="20"/>
          <w:szCs w:val="20"/>
        </w:rPr>
        <w:t>Importance</w:t>
      </w:r>
      <w:r w:rsidR="006C70A8">
        <w:rPr>
          <w:sz w:val="20"/>
          <w:szCs w:val="20"/>
        </w:rPr>
        <w:t xml:space="preserve"> – </w:t>
      </w:r>
      <w:r w:rsidR="00055982">
        <w:rPr>
          <w:sz w:val="20"/>
          <w:szCs w:val="20"/>
        </w:rPr>
        <w:t xml:space="preserve">we have seen how important it is.  We are told in </w:t>
      </w:r>
      <w:r w:rsidR="006C70A8">
        <w:rPr>
          <w:sz w:val="20"/>
          <w:szCs w:val="20"/>
        </w:rPr>
        <w:t>James 5:16</w:t>
      </w:r>
      <w:r w:rsidR="00055982">
        <w:rPr>
          <w:sz w:val="20"/>
          <w:szCs w:val="20"/>
        </w:rPr>
        <w:t xml:space="preserve"> that the effective, fervent prayer of a righteous man avails much. </w:t>
      </w:r>
      <w:r w:rsidR="00604713">
        <w:rPr>
          <w:sz w:val="20"/>
          <w:szCs w:val="20"/>
        </w:rPr>
        <w:t xml:space="preserve"> </w:t>
      </w:r>
      <w:r w:rsidR="00055982">
        <w:rPr>
          <w:sz w:val="20"/>
          <w:szCs w:val="20"/>
        </w:rPr>
        <w:br/>
        <w:t>The relationship between prayer and the strength of one’s faith cannot be overemphasized.  As one man said a number of years ago, “7 days without prayer makes one WEAK.”</w:t>
      </w:r>
      <w:r w:rsidR="00055982">
        <w:rPr>
          <w:sz w:val="20"/>
          <w:szCs w:val="20"/>
        </w:rPr>
        <w:br/>
        <w:t xml:space="preserve">Prayer does so many things for </w:t>
      </w:r>
      <w:proofErr w:type="gramStart"/>
      <w:r w:rsidR="00055982">
        <w:rPr>
          <w:sz w:val="20"/>
          <w:szCs w:val="20"/>
        </w:rPr>
        <w:t>yourself</w:t>
      </w:r>
      <w:proofErr w:type="gramEnd"/>
      <w:r w:rsidR="00055982">
        <w:rPr>
          <w:sz w:val="20"/>
          <w:szCs w:val="20"/>
        </w:rPr>
        <w:t xml:space="preserve"> and for others.</w:t>
      </w:r>
    </w:p>
    <w:p w:rsidR="00055982" w:rsidRDefault="0040521A" w:rsidP="00055982">
      <w:pPr>
        <w:pStyle w:val="ListParagraph"/>
        <w:numPr>
          <w:ilvl w:val="1"/>
          <w:numId w:val="1"/>
        </w:numPr>
        <w:spacing w:after="0"/>
        <w:rPr>
          <w:sz w:val="20"/>
          <w:szCs w:val="20"/>
        </w:rPr>
      </w:pPr>
      <w:r w:rsidRPr="00055982">
        <w:rPr>
          <w:b/>
          <w:i/>
          <w:sz w:val="20"/>
          <w:szCs w:val="20"/>
        </w:rPr>
        <w:t>Commanded</w:t>
      </w:r>
      <w:r w:rsidR="00FE5055">
        <w:rPr>
          <w:sz w:val="20"/>
          <w:szCs w:val="20"/>
        </w:rPr>
        <w:t xml:space="preserve"> – 1 Thess. 5:17</w:t>
      </w:r>
      <w:r w:rsidR="00055982">
        <w:rPr>
          <w:sz w:val="20"/>
          <w:szCs w:val="20"/>
        </w:rPr>
        <w:t xml:space="preserve"> – “pray without ceasing</w:t>
      </w:r>
      <w:r w:rsidR="00055982">
        <w:rPr>
          <w:sz w:val="20"/>
          <w:szCs w:val="20"/>
        </w:rPr>
        <w:br/>
      </w:r>
      <w:r w:rsidR="00384D23">
        <w:rPr>
          <w:sz w:val="20"/>
          <w:szCs w:val="20"/>
        </w:rPr>
        <w:t>Rom. 12:12 – co</w:t>
      </w:r>
      <w:r w:rsidR="00055982">
        <w:rPr>
          <w:sz w:val="20"/>
          <w:szCs w:val="20"/>
        </w:rPr>
        <w:t>ntinuing steadfastly in prayer (Col. 4:2</w:t>
      </w:r>
      <w:proofErr w:type="gramStart"/>
      <w:r w:rsidR="00055982">
        <w:rPr>
          <w:sz w:val="20"/>
          <w:szCs w:val="20"/>
        </w:rPr>
        <w:t>)</w:t>
      </w:r>
      <w:proofErr w:type="gramEnd"/>
      <w:r w:rsidR="00055982">
        <w:rPr>
          <w:sz w:val="20"/>
          <w:szCs w:val="20"/>
        </w:rPr>
        <w:br/>
        <w:t xml:space="preserve">Ephesians 6:18 – as a part of our “spiritual armor” we are to be </w:t>
      </w:r>
      <w:r w:rsidR="00055982" w:rsidRPr="00055982">
        <w:rPr>
          <w:i/>
          <w:sz w:val="20"/>
          <w:szCs w:val="20"/>
        </w:rPr>
        <w:t>“praying always with all prayer and supplication in the Spirit.</w:t>
      </w:r>
      <w:r w:rsidR="00055982">
        <w:rPr>
          <w:sz w:val="20"/>
          <w:szCs w:val="20"/>
        </w:rPr>
        <w:t>”</w:t>
      </w:r>
      <w:r w:rsidR="00055982">
        <w:rPr>
          <w:sz w:val="20"/>
          <w:szCs w:val="20"/>
        </w:rPr>
        <w:br/>
        <w:t>Luke 18:1, Jesus taught a parable about how “men always ought to pray and not lose heart.”</w:t>
      </w:r>
      <w:r w:rsidR="00055982">
        <w:rPr>
          <w:sz w:val="20"/>
          <w:szCs w:val="20"/>
        </w:rPr>
        <w:br/>
        <w:t>You CANNOT obey God if you don’t spend some time with Him in prayer.</w:t>
      </w:r>
    </w:p>
    <w:p w:rsidR="00055982" w:rsidRDefault="00055982" w:rsidP="00055982">
      <w:pPr>
        <w:spacing w:after="0"/>
        <w:rPr>
          <w:sz w:val="20"/>
          <w:szCs w:val="20"/>
        </w:rPr>
      </w:pPr>
    </w:p>
    <w:p w:rsidR="00055982" w:rsidRPr="00055982" w:rsidRDefault="00055982" w:rsidP="00055982">
      <w:pPr>
        <w:spacing w:after="0"/>
        <w:ind w:firstLine="720"/>
        <w:rPr>
          <w:sz w:val="20"/>
          <w:szCs w:val="20"/>
        </w:rPr>
      </w:pPr>
      <w:r>
        <w:rPr>
          <w:sz w:val="20"/>
          <w:szCs w:val="20"/>
        </w:rPr>
        <w:t>These are some preliminary thoughts about prayer in the life of a Christian.  May its importance be impressed upon our minds and hearts and may our actions demonstrate our desire to please Him.  Are you praying as you ought to?</w:t>
      </w:r>
    </w:p>
    <w:sectPr w:rsidR="00055982" w:rsidRPr="0005598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C33F72"/>
    <w:multiLevelType w:val="hybridMultilevel"/>
    <w:tmpl w:val="F510F622"/>
    <w:lvl w:ilvl="0" w:tplc="FD184658">
      <w:start w:val="1"/>
      <w:numFmt w:val="upperRoman"/>
      <w:lvlText w:val="%1."/>
      <w:lvlJc w:val="left"/>
      <w:pPr>
        <w:ind w:left="720" w:hanging="720"/>
      </w:pPr>
      <w:rPr>
        <w:rFonts w:hint="default"/>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0D2F"/>
    <w:rsid w:val="000321ED"/>
    <w:rsid w:val="000543E9"/>
    <w:rsid w:val="00054A4D"/>
    <w:rsid w:val="00055982"/>
    <w:rsid w:val="000C2100"/>
    <w:rsid w:val="000D7B1A"/>
    <w:rsid w:val="00181392"/>
    <w:rsid w:val="00210701"/>
    <w:rsid w:val="00250CA8"/>
    <w:rsid w:val="002C31E2"/>
    <w:rsid w:val="00384D23"/>
    <w:rsid w:val="0040521A"/>
    <w:rsid w:val="00450A57"/>
    <w:rsid w:val="00481D73"/>
    <w:rsid w:val="00604713"/>
    <w:rsid w:val="0061764C"/>
    <w:rsid w:val="006C70A8"/>
    <w:rsid w:val="007E244E"/>
    <w:rsid w:val="00822064"/>
    <w:rsid w:val="00894B9F"/>
    <w:rsid w:val="008D1F85"/>
    <w:rsid w:val="008E0F9E"/>
    <w:rsid w:val="009008ED"/>
    <w:rsid w:val="0090634C"/>
    <w:rsid w:val="00961AF1"/>
    <w:rsid w:val="009866B2"/>
    <w:rsid w:val="009C22D9"/>
    <w:rsid w:val="00A41808"/>
    <w:rsid w:val="00A672A4"/>
    <w:rsid w:val="00A8331B"/>
    <w:rsid w:val="00AC509E"/>
    <w:rsid w:val="00DC68E0"/>
    <w:rsid w:val="00E06465"/>
    <w:rsid w:val="00E12A37"/>
    <w:rsid w:val="00E96770"/>
    <w:rsid w:val="00EF569E"/>
    <w:rsid w:val="00F40D2F"/>
    <w:rsid w:val="00F81688"/>
    <w:rsid w:val="00FE3E95"/>
    <w:rsid w:val="00FE50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0521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0521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792728">
      <w:bodyDiv w:val="1"/>
      <w:marLeft w:val="0"/>
      <w:marRight w:val="0"/>
      <w:marTop w:val="0"/>
      <w:marBottom w:val="0"/>
      <w:divBdr>
        <w:top w:val="none" w:sz="0" w:space="0" w:color="auto"/>
        <w:left w:val="none" w:sz="0" w:space="0" w:color="auto"/>
        <w:bottom w:val="none" w:sz="0" w:space="0" w:color="auto"/>
        <w:right w:val="none" w:sz="0" w:space="0" w:color="auto"/>
      </w:divBdr>
    </w:div>
    <w:div w:id="208297612">
      <w:bodyDiv w:val="1"/>
      <w:marLeft w:val="0"/>
      <w:marRight w:val="0"/>
      <w:marTop w:val="0"/>
      <w:marBottom w:val="0"/>
      <w:divBdr>
        <w:top w:val="none" w:sz="0" w:space="0" w:color="auto"/>
        <w:left w:val="none" w:sz="0" w:space="0" w:color="auto"/>
        <w:bottom w:val="none" w:sz="0" w:space="0" w:color="auto"/>
        <w:right w:val="none" w:sz="0" w:space="0" w:color="auto"/>
      </w:divBdr>
    </w:div>
    <w:div w:id="359208297">
      <w:bodyDiv w:val="1"/>
      <w:marLeft w:val="0"/>
      <w:marRight w:val="0"/>
      <w:marTop w:val="0"/>
      <w:marBottom w:val="0"/>
      <w:divBdr>
        <w:top w:val="none" w:sz="0" w:space="0" w:color="auto"/>
        <w:left w:val="none" w:sz="0" w:space="0" w:color="auto"/>
        <w:bottom w:val="none" w:sz="0" w:space="0" w:color="auto"/>
        <w:right w:val="none" w:sz="0" w:space="0" w:color="auto"/>
      </w:divBdr>
    </w:div>
    <w:div w:id="387849674">
      <w:bodyDiv w:val="1"/>
      <w:marLeft w:val="0"/>
      <w:marRight w:val="0"/>
      <w:marTop w:val="0"/>
      <w:marBottom w:val="0"/>
      <w:divBdr>
        <w:top w:val="none" w:sz="0" w:space="0" w:color="auto"/>
        <w:left w:val="none" w:sz="0" w:space="0" w:color="auto"/>
        <w:bottom w:val="none" w:sz="0" w:space="0" w:color="auto"/>
        <w:right w:val="none" w:sz="0" w:space="0" w:color="auto"/>
      </w:divBdr>
    </w:div>
    <w:div w:id="433475642">
      <w:bodyDiv w:val="1"/>
      <w:marLeft w:val="0"/>
      <w:marRight w:val="0"/>
      <w:marTop w:val="0"/>
      <w:marBottom w:val="0"/>
      <w:divBdr>
        <w:top w:val="none" w:sz="0" w:space="0" w:color="auto"/>
        <w:left w:val="none" w:sz="0" w:space="0" w:color="auto"/>
        <w:bottom w:val="none" w:sz="0" w:space="0" w:color="auto"/>
        <w:right w:val="none" w:sz="0" w:space="0" w:color="auto"/>
      </w:divBdr>
    </w:div>
    <w:div w:id="504588286">
      <w:bodyDiv w:val="1"/>
      <w:marLeft w:val="0"/>
      <w:marRight w:val="0"/>
      <w:marTop w:val="0"/>
      <w:marBottom w:val="0"/>
      <w:divBdr>
        <w:top w:val="none" w:sz="0" w:space="0" w:color="auto"/>
        <w:left w:val="none" w:sz="0" w:space="0" w:color="auto"/>
        <w:bottom w:val="none" w:sz="0" w:space="0" w:color="auto"/>
        <w:right w:val="none" w:sz="0" w:space="0" w:color="auto"/>
      </w:divBdr>
    </w:div>
    <w:div w:id="585189490">
      <w:bodyDiv w:val="1"/>
      <w:marLeft w:val="0"/>
      <w:marRight w:val="0"/>
      <w:marTop w:val="0"/>
      <w:marBottom w:val="0"/>
      <w:divBdr>
        <w:top w:val="none" w:sz="0" w:space="0" w:color="auto"/>
        <w:left w:val="none" w:sz="0" w:space="0" w:color="auto"/>
        <w:bottom w:val="none" w:sz="0" w:space="0" w:color="auto"/>
        <w:right w:val="none" w:sz="0" w:space="0" w:color="auto"/>
      </w:divBdr>
    </w:div>
    <w:div w:id="631519306">
      <w:bodyDiv w:val="1"/>
      <w:marLeft w:val="0"/>
      <w:marRight w:val="0"/>
      <w:marTop w:val="0"/>
      <w:marBottom w:val="0"/>
      <w:divBdr>
        <w:top w:val="none" w:sz="0" w:space="0" w:color="auto"/>
        <w:left w:val="none" w:sz="0" w:space="0" w:color="auto"/>
        <w:bottom w:val="none" w:sz="0" w:space="0" w:color="auto"/>
        <w:right w:val="none" w:sz="0" w:space="0" w:color="auto"/>
      </w:divBdr>
    </w:div>
    <w:div w:id="933974329">
      <w:bodyDiv w:val="1"/>
      <w:marLeft w:val="0"/>
      <w:marRight w:val="0"/>
      <w:marTop w:val="0"/>
      <w:marBottom w:val="0"/>
      <w:divBdr>
        <w:top w:val="none" w:sz="0" w:space="0" w:color="auto"/>
        <w:left w:val="none" w:sz="0" w:space="0" w:color="auto"/>
        <w:bottom w:val="none" w:sz="0" w:space="0" w:color="auto"/>
        <w:right w:val="none" w:sz="0" w:space="0" w:color="auto"/>
      </w:divBdr>
    </w:div>
    <w:div w:id="1159466687">
      <w:bodyDiv w:val="1"/>
      <w:marLeft w:val="0"/>
      <w:marRight w:val="0"/>
      <w:marTop w:val="0"/>
      <w:marBottom w:val="0"/>
      <w:divBdr>
        <w:top w:val="none" w:sz="0" w:space="0" w:color="auto"/>
        <w:left w:val="none" w:sz="0" w:space="0" w:color="auto"/>
        <w:bottom w:val="none" w:sz="0" w:space="0" w:color="auto"/>
        <w:right w:val="none" w:sz="0" w:space="0" w:color="auto"/>
      </w:divBdr>
    </w:div>
    <w:div w:id="2070573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596</TotalTime>
  <Pages>4</Pages>
  <Words>1699</Words>
  <Characters>9686</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Thomas</dc:creator>
  <cp:lastModifiedBy>Thomas</cp:lastModifiedBy>
  <cp:revision>20</cp:revision>
  <dcterms:created xsi:type="dcterms:W3CDTF">2015-09-10T15:50:00Z</dcterms:created>
  <dcterms:modified xsi:type="dcterms:W3CDTF">2015-09-13T15:04:00Z</dcterms:modified>
</cp:coreProperties>
</file>